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3F" w:rsidRDefault="00F3473F" w:rsidP="000A0AB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0A0ABE" w:rsidRPr="00B65706" w:rsidRDefault="00D50E44" w:rsidP="000A0A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результатах деятельности</w:t>
      </w:r>
    </w:p>
    <w:p w:rsidR="009F7A6B" w:rsidRPr="00B65706" w:rsidRDefault="008300FC" w:rsidP="000A0ABE">
      <w:pPr>
        <w:spacing w:after="0" w:line="240" w:lineRule="auto"/>
        <w:jc w:val="center"/>
        <w:rPr>
          <w:b/>
          <w:sz w:val="32"/>
          <w:szCs w:val="32"/>
        </w:rPr>
      </w:pPr>
      <w:r w:rsidRPr="00B65706">
        <w:rPr>
          <w:b/>
          <w:sz w:val="32"/>
          <w:szCs w:val="32"/>
        </w:rPr>
        <w:t>Администрации городского поселения Сергиев Посад в 2016 году</w:t>
      </w:r>
    </w:p>
    <w:p w:rsidR="00DF35A3" w:rsidRPr="00B65706" w:rsidRDefault="00DF35A3" w:rsidP="00056292">
      <w:pPr>
        <w:spacing w:after="0" w:line="240" w:lineRule="auto"/>
        <w:jc w:val="center"/>
        <w:rPr>
          <w:b/>
          <w:sz w:val="32"/>
          <w:szCs w:val="32"/>
        </w:rPr>
      </w:pPr>
    </w:p>
    <w:p w:rsidR="007E19D9" w:rsidRDefault="008300FC" w:rsidP="00056292">
      <w:pPr>
        <w:spacing w:after="0" w:line="240" w:lineRule="auto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Организационная работа</w:t>
      </w:r>
    </w:p>
    <w:p w:rsidR="00B82C4E" w:rsidRDefault="00515A77" w:rsidP="00515A77">
      <w:pPr>
        <w:spacing w:after="0" w:line="240" w:lineRule="auto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ab/>
      </w:r>
      <w:r w:rsidR="00B82C4E">
        <w:rPr>
          <w:sz w:val="24"/>
          <w:szCs w:val="24"/>
          <w:u w:val="none"/>
        </w:rPr>
        <w:t xml:space="preserve">Структура Администрации городского поселения </w:t>
      </w:r>
      <w:r w:rsidR="00D50E44">
        <w:rPr>
          <w:sz w:val="24"/>
          <w:szCs w:val="24"/>
          <w:u w:val="none"/>
        </w:rPr>
        <w:t>на 01.01.2017</w:t>
      </w:r>
      <w:r w:rsidR="00B82C4E">
        <w:rPr>
          <w:sz w:val="24"/>
          <w:szCs w:val="24"/>
          <w:u w:val="none"/>
        </w:rPr>
        <w:t xml:space="preserve">: </w:t>
      </w:r>
    </w:p>
    <w:p w:rsidR="00B82C4E" w:rsidRDefault="00185564" w:rsidP="00B82C4E">
      <w:pPr>
        <w:rPr>
          <w:rFonts w:ascii="Calibri" w:eastAsia="Times New Roman" w:hAnsi="Calibri"/>
          <w:sz w:val="22"/>
          <w:szCs w:val="22"/>
          <w:u w:val="none"/>
          <w:lang w:eastAsia="ru-RU"/>
        </w:rPr>
      </w:pPr>
      <w:r>
        <w:rPr>
          <w:rFonts w:ascii="Calibri" w:eastAsia="Times New Roman" w:hAnsi="Calibri"/>
          <w:noProof/>
          <w:sz w:val="22"/>
          <w:szCs w:val="22"/>
          <w:u w:val="none"/>
          <w:lang w:eastAsia="ru-RU"/>
        </w:rPr>
        <w:pict>
          <v:group id="Группа 28" o:spid="_x0000_s1026" style="position:absolute;margin-left:20.2pt;margin-top:21.2pt;width:535.15pt;height:330.8pt;z-index:251699200;mso-width-relative:margin;mso-height-relative:margin" coordsize="70642,4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7" type="#_x0000_t202" style="position:absolute;left:16146;top:33528;width:13703;height:60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u2r8A&#10;AADbAAAADwAAAGRycy9kb3ducmV2LnhtbERPS4vCMBC+C/sfwix401RXF6lGWRYsHn0tXsdmbIrN&#10;pDTZWv+9EQRv8/E9Z7HqbCVaanzpWMFomIAgzp0uuVBwPKwHMxA+IGusHJOCO3lYLT96C0y1u/GO&#10;2n0oRAxhn6ICE0KdSulzQxb90NXEkbu4xmKIsCmkbvAWw20lx0nyLS2WHBsM1vRrKL/u/62CqT9t&#10;J+39XJpi9pfJrLO7ySFTqv/Z/cxBBOrCW/xyb3Sc/wXPX+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K27avwAAANsAAAAPAAAAAAAAAAAAAAAAAJgCAABkcnMvZG93bnJl&#10;di54bWxQSwUGAAAAAAQABAD1AAAAhAMAAAAA&#10;" strokeweight="1.5pt">
              <v:textbox>
                <w:txbxContent>
                  <w:p w:rsidR="00314D3A" w:rsidRPr="004C5E29" w:rsidRDefault="00314D3A" w:rsidP="00B82C4E">
                    <w:pPr>
                      <w:contextualSpacing/>
                      <w:jc w:val="center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4C5E29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>Отдел имущественных отношений  и земельного контроля</w:t>
                    </w:r>
                  </w:p>
                  <w:p w:rsidR="00314D3A" w:rsidRDefault="00314D3A" w:rsidP="00B82C4E"/>
                </w:txbxContent>
              </v:textbox>
            </v:shape>
            <v:rect id="Прямоугольник 77" o:spid="_x0000_s1028" style="position:absolute;left:35505;top:33528;width:12554;height:65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AhcQA&#10;AADbAAAADwAAAGRycy9kb3ducmV2LnhtbESPUWvCQBCE3wv+h2MLvpR6UWhTomcIgmBAKEbB1yW3&#10;JqG5vZA7TfTXe4VCH4fZ+WZnlY6mFTfqXWNZwXwWgSAurW64UnA6bt+/QDiPrLG1TAru5CBdT15W&#10;mGg78IFuha9EgLBLUEHtfZdI6cqaDLqZ7YiDd7G9QR9kX0nd4xDgppWLKPqUBhsODTV2tKmp/Cmu&#10;JryhS8y/96e36+ZwjobsI3/4Lldq+jpmSxCeRv9//JfeaQVxDL9bAgD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wIXEAAAA2wAAAA8AAAAAAAAAAAAAAAAAmAIAAGRycy9k&#10;b3ducmV2LnhtbFBLBQYAAAAABAAEAPUAAACJAwAAAAA=&#10;" fillcolor="white [3212]" strokecolor="black [3213]">
              <v:path arrowok="t"/>
              <v:textbox>
                <w:txbxContent>
                  <w:p w:rsidR="00314D3A" w:rsidRPr="004C5E29" w:rsidRDefault="00314D3A" w:rsidP="00B82C4E">
                    <w:pPr>
                      <w:contextualSpacing/>
                      <w:jc w:val="center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Отдел </w:t>
                    </w:r>
                    <w:r w:rsidRPr="004C5E29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>потребительского рынка и услуг</w:t>
                    </w:r>
                  </w:p>
                  <w:p w:rsidR="00314D3A" w:rsidRPr="000A0F64" w:rsidRDefault="00314D3A" w:rsidP="00B82C4E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  <v:shape id="Поле 10" o:spid="_x0000_s1029" type="#_x0000_t202" style="position:absolute;left:42833;top:8814;width:10051;height: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wrcMA&#10;AADbAAAADwAAAGRycy9kb3ducmV2LnhtbESPT2vCQBDF7wW/wzKCt7qxWJHUVUQweKz/8DrNTrOh&#10;2dmQ3cb47TuHgrcZ3pv3frPaDL5RPXWxDmxgNs1AEZfB1lwZuJz3r0tQMSFbbAKTgQdF2KxHLyvM&#10;bbjzkfpTqpSEcMzRgEupzbWOpSOPcRpaYtG+Q+cxydpV2nZ4l3Df6LcsW2iPNUuDw5Z2jsqf0683&#10;8B5vn/P+8VW7anktdDH44/xcGDMZD9sPUImG9DT/Xx+s4Au9/CID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nwrcMAAADbAAAADwAAAAAAAAAAAAAAAACYAgAAZHJzL2Rv&#10;d25yZXYueG1sUEsFBgAAAAAEAAQA9QAAAIgDAAAAAA==&#10;" strokeweight="1.5pt">
              <v:textbox>
                <w:txbxContent>
                  <w:p w:rsidR="00314D3A" w:rsidRPr="00440BB5" w:rsidRDefault="00314D3A" w:rsidP="00B82C4E">
                    <w:pPr>
                      <w:spacing w:line="240" w:lineRule="auto"/>
                      <w:contextualSpacing/>
                      <w:jc w:val="center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О</w:t>
                    </w:r>
                    <w:r w:rsidRPr="00440BB5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>тдел</w:t>
                    </w:r>
                    <w:r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правового и кадрового обеспечения</w:t>
                    </w:r>
                  </w:p>
                </w:txbxContent>
              </v:textbox>
            </v:shape>
            <v:group id="Группа 21" o:spid="_x0000_s1030" style="position:absolute;left:164;width:70478;height:12973" coordsize="70477,12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rect id="Прямоугольник 42" o:spid="_x0000_s1031" style="position:absolute;left:16887;width:28156;height:45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5qMQA&#10;AADbAAAADwAAAGRycy9kb3ducmV2LnhtbESPzWrDMBCE74G+g9hAb7GcUBzjRgmlYGihNMRpfV6s&#10;9Q+xVsZSY/ftq0Igx2FmvmF2h9n04kqj6ywrWEcxCOLK6o4bBV/nfJWCcB5ZY2+ZFPySg8P+YbHD&#10;TNuJT3QtfCMChF2GClrvh0xKV7Vk0EV2IA5ebUeDPsixkXrEKcBNLzdxnEiDHYeFFgd6bam6FD9G&#10;gc2/jx/bEofk07xf6nyb1nGZKvW4nF+eQXia/T18a79pBU8b+P8Sf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0uajEAAAA2wAAAA8AAAAAAAAAAAAAAAAAmAIAAGRycy9k&#10;b3ducmV2LnhtbFBLBQYAAAAABAAEAPUAAACJAwAAAAA=&#10;" fillcolor="white [3212]" strokecolor="black [3213]" strokeweight="1.5pt">
                <v:path arrowok="t"/>
                <v:textbox>
                  <w:txbxContent>
                    <w:p w:rsidR="00314D3A" w:rsidRDefault="00314D3A" w:rsidP="00B82C4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Временно исполняющий полномочия</w:t>
                      </w:r>
                    </w:p>
                    <w:p w:rsidR="00314D3A" w:rsidRDefault="00314D3A" w:rsidP="00B82C4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Главы Администрации– Первый заместитель </w:t>
                      </w:r>
                    </w:p>
                    <w:p w:rsidR="00314D3A" w:rsidRPr="00DC54CF" w:rsidRDefault="00314D3A" w:rsidP="00B82C4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Главы Администрации</w:t>
                      </w:r>
                    </w:p>
                  </w:txbxContent>
                </v:textbox>
              </v:rect>
              <v:shape id="Поле 49" o:spid="_x0000_s1032" type="#_x0000_t202" style="position:absolute;left:55358;top:6096;width:15119;height:68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OwcMA&#10;AADbAAAADwAAAGRycy9kb3ducmV2LnhtbESPX2vCQBDE3wv9DscW+lYvlaI1ekoRpL76B4pva25N&#10;orm9cLea+O17QqGPw8z8hpkteteoG4VYezbwPshAERfe1lwa2O9Wb5+goiBbbDyTgTtFWMyfn2aY&#10;W9/xhm5bKVWCcMzRQCXS5lrHoiKHceBb4uSdfHAoSYZS24BdgrtGD7NspB3WnBYqbGlZUXHZXp2B&#10;o/Bq9I3253A/9MPxaX3s5ByMeX3pv6aghHr5D/+119bAxwQeX9IP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zOwcMAAADbAAAADwAAAAAAAAAAAAAAAACYAgAAZHJzL2Rv&#10;d25yZXYueG1sUEsFBgAAAAAEAAQA9QAAAIgDAAAAAA==&#10;" strokeweight="1.5pt">
                <v:textbox>
                  <w:txbxContent>
                    <w:p w:rsidR="00314D3A" w:rsidRPr="004C5E29" w:rsidRDefault="00314D3A" w:rsidP="00B82C4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C5E29">
                        <w:rPr>
                          <w:b/>
                          <w:sz w:val="16"/>
                          <w:szCs w:val="16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shape>
              <v:shape id="Поле 50" o:spid="_x0000_s1033" type="#_x0000_t202" style="position:absolute;top:5684;width:15119;height:68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xgcAA&#10;AADbAAAADwAAAGRycy9kb3ducmV2LnhtbERPTWvCQBC9F/wPywi9mU2FqkQ3oRSkXmsL4m3Mjkna&#10;7GzYnZr477uHQo+P972rJterG4XYeTbwlOWgiGtvO24MfH7sFxtQUZAt9p7JwJ0iVOXsYYeF9SO/&#10;0+0ojUohHAs00IoMhdaxbslhzPxAnLirDw4lwdBoG3BM4a7XyzxfaYcdp4YWB3ptqf4+/jgDF+H9&#10;6g3t6Xw/T8v19XAZ5SsY8zifXraghCb5F/+5D9bAc1qfvqQfo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/xgcAAAADbAAAADwAAAAAAAAAAAAAAAACYAgAAZHJzL2Rvd25y&#10;ZXYueG1sUEsFBgAAAAAEAAQA9QAAAIUDAAAAAA==&#10;" strokeweight="1.5pt">
                <v:textbox>
                  <w:txbxContent>
                    <w:p w:rsidR="00314D3A" w:rsidRPr="004C5E29" w:rsidRDefault="00314D3A" w:rsidP="00B82C4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C5E29">
                        <w:rPr>
                          <w:b/>
                          <w:sz w:val="16"/>
                          <w:szCs w:val="16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shape>
            </v:group>
            <v:group id="Группа 18" o:spid="_x0000_s1034" style="position:absolute;top:14169;width:15303;height:28498" coordsize="15303,28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rect id="Прямоугольник 29" o:spid="_x0000_s1035" style="position:absolute;left:1318;top:1318;width:12750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0j8UA&#10;AADbAAAADwAAAGRycy9kb3ducmV2LnhtbESPQWsCMRSE70L/Q3gFL6LZSpG6NUopKD300rUtHh+b&#10;103q5mVNom7/fSMIHoeZ+YZZrHrXihOFaD0reJgUIIhrry03Cj636/ETiJiQNbaeScEfRVgt7wYL&#10;LLU/8wedqtSIDOFYogKTUldKGWtDDuPEd8TZ+/HBYcoyNFIHPGe4a+W0KGbSoeW8YLCjV0P1vjo6&#10;BdXu8Mjb33f7Fcxob9v1Zj6rv5Ua3vcvzyAS9ekWvrbftILpHC5f8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rSPxQAAANsAAAAPAAAAAAAAAAAAAAAAAJgCAABkcnMv&#10;ZG93bnJldi54bWxQSwUGAAAAAAQABAD1AAAAigMAAAAA&#10;" fillcolor="white [3201]" strokecolor="black [3200]" strokeweight="1.5pt">
                <v:path arrowok="t"/>
                <v:textbox>
                  <w:txbxContent>
                    <w:p w:rsidR="00314D3A" w:rsidRPr="004C5E29" w:rsidRDefault="00314D3A" w:rsidP="00B82C4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Финансово-экономическое управление</w:t>
                      </w:r>
                    </w:p>
                  </w:txbxContent>
                </v:textbox>
              </v:rect>
              <v:rect id="Прямоугольник 66" o:spid="_x0000_s1036" style="position:absolute;left:1318;top:9391;width:13227;height:46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zw8QA&#10;AADbAAAADwAAAGRycy9kb3ducmV2LnhtbESPUWvCQBCE3wv+h2MFX0q9KDRImlNEEAwIJRrwdclt&#10;k9DcXsidSfTX9wqFPg6z881OuptMKwbqXWNZwWoZgSAurW64UlBcj28bEM4ja2wtk4IHOdhtZy8p&#10;JtqOnNNw8ZUIEHYJKqi97xIpXVmTQbe0HXHwvmxv0AfZV1L3OAa4aeU6imJpsOHQUGNHh5rK78vd&#10;hDd0idnnuXi9H/JbNO7fs6fvMqUW82n/AcLT5P+P/9InrSCO4XdLAI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88PEAAAA2wAAAA8AAAAAAAAAAAAAAAAAmAIAAGRycy9k&#10;b3ducmV2LnhtbFBLBQYAAAAABAAEAPUAAACJAwAAAAA=&#10;" fillcolor="white [3212]" strokecolor="black [3213]">
                <v:path arrowok="t"/>
                <v:textbox>
                  <w:txbxContent>
                    <w:p w:rsidR="00314D3A" w:rsidRPr="004C5E29" w:rsidRDefault="00314D3A" w:rsidP="00B82C4E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C5E2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Бюджетный отдел</w:t>
                      </w:r>
                    </w:p>
                    <w:p w:rsidR="00314D3A" w:rsidRPr="00121677" w:rsidRDefault="00314D3A" w:rsidP="00B82C4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Прямоугольник 15" o:spid="_x0000_s1037" style="position:absolute;left:1318;top:14992;width:13227;height:57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eycQA&#10;AADbAAAADwAAAGRycy9kb3ducmV2LnhtbESPQWvCQBCF7wX/wzKCl2I2FlIkZhURhAaEEhW8Dtkx&#10;CWZnQ3Y10V/fLRR6m+G9782bbDOaVjyod41lBYsoBkFcWt1wpeB82s+XIJxH1thaJgVPcrBZT94y&#10;TLUduKDH0VcihLBLUUHtfZdK6cqaDLrIdsRBu9reoA9rX0nd4xDCTSs/4vhTGmw4XKixo11N5e14&#10;N6GGLjH/Ppzf77viEg/bJH/5LldqNh23KxCeRv9v/qO/dOAS+P0lD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HsnEAAAA2wAAAA8AAAAAAAAAAAAAAAAAmAIAAGRycy9k&#10;b3ducmV2LnhtbFBLBQYAAAAABAAEAPUAAACJAwAAAAA=&#10;" fillcolor="white [3212]" strokecolor="black [3213]">
                <v:path arrowok="t"/>
                <v:textbox>
                  <w:txbxContent>
                    <w:p w:rsidR="00314D3A" w:rsidRPr="004C5E29" w:rsidRDefault="00314D3A" w:rsidP="00B82C4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C5E2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Отдел бухгалтерского учёта и отчётности</w:t>
                      </w:r>
                    </w:p>
                  </w:txbxContent>
                </v:textbox>
              </v:rect>
              <v:shape id="Поле 2" o:spid="_x0000_s1038" type="#_x0000_t202" style="position:absolute;left:1318;top:21583;width:13227;height:5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<v:textbox>
                  <w:txbxContent>
                    <w:p w:rsidR="00314D3A" w:rsidRPr="004C5E29" w:rsidRDefault="00314D3A" w:rsidP="00B82C4E">
                      <w:pPr>
                        <w:spacing w:line="20" w:lineRule="atLeast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Отдел</w:t>
                      </w:r>
                      <w:r w:rsidRPr="004C5E2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экономического развития</w:t>
                      </w:r>
                    </w:p>
                    <w:p w:rsidR="00314D3A" w:rsidRDefault="00314D3A" w:rsidP="00B82C4E">
                      <w:pPr>
                        <w:spacing w:line="20" w:lineRule="atLeast"/>
                        <w:contextualSpacing/>
                      </w:pPr>
                    </w:p>
                  </w:txbxContent>
                </v:textbox>
              </v:shape>
              <v:rect id="Прямоугольник 60" o:spid="_x0000_s1039" style="position:absolute;width:15303;height:284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zSb8A&#10;AADbAAAADwAAAGRycy9kb3ducmV2LnhtbERPz2vCMBS+C/sfwht4s+kmiOtMyxhseF0neH02z6a2&#10;eemaTOP+enMQdvz4fm+qaAdxpsl3jhU8ZTkI4sbpjlsFu++PxRqED8gaB8ek4EoeqvJhtsFCuwt/&#10;0bkOrUgh7AtUYEIYCyl9Y8iiz9xInLijmyyGBKdW6gkvKdwO8jnPV9Jix6nB4Ejvhpq+/rUK/P5n&#10;cC+fDmPd/y0Pp94cRhmVmj/Gt1cQgWL4F9/dW61gldanL+kHy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HrNJvwAAANsAAAAPAAAAAAAAAAAAAAAAAJgCAABkcnMvZG93bnJl&#10;di54bWxQSwUGAAAAAAQABAD1AAAAhAMAAAAA&#10;" filled="f" strokecolor="black [3213]" strokeweight="1pt">
                <v:stroke dashstyle="dash"/>
                <v:path arrowok="t"/>
              </v:rect>
            </v:group>
            <v:group id="Группа 20" o:spid="_x0000_s1040" style="position:absolute;left:55354;top:13674;width:15283;height:26936" coordorigin="-4" coordsize="15282,26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rect id="Прямоугольник 52" o:spid="_x0000_s1041" style="position:absolute;left:1647;top:659;width:12529;height:6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Vg8UA&#10;AADbAAAADwAAAGRycy9kb3ducmV2LnhtbESPQWsCMRSE74X+h/AKXopmK63o1ihFsPTQS9cqHh+b&#10;103q5mWbpLr990YQehxm5htmvuxdK44UovWs4GFUgCCuvbbcKPjcrIdTEDEha2w9k4I/irBc3N7M&#10;sdT+xB90rFIjMoRjiQpMSl0pZawNOYwj3xFn78sHhynL0Egd8JThrpXjophIh5bzgsGOVobqQ/Xr&#10;FFT7n0fefL/bbTD3B9uuX2eTeqfU4K5/eQaRqE//4Wv7TSt4GsPlS/4B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FWDxQAAANsAAAAPAAAAAAAAAAAAAAAAAJgCAABkcnMv&#10;ZG93bnJldi54bWxQSwUGAAAAAAQABAD1AAAAigMAAAAA&#10;" fillcolor="white [3201]" strokecolor="black [3200]" strokeweight="1.5pt">
                <v:path arrowok="t"/>
                <v:textbox>
                  <w:txbxContent>
                    <w:p w:rsidR="00314D3A" w:rsidRDefault="00314D3A" w:rsidP="00B82C4E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Управление жизнеобеспечения</w:t>
                      </w:r>
                    </w:p>
                  </w:txbxContent>
                </v:textbox>
              </v:rect>
              <v:rect id="Прямоугольник 23" o:spid="_x0000_s1042" style="position:absolute;left:1643;top:8319;width:12527;height:54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pm8UA&#10;AADbAAAADwAAAGRycy9kb3ducmV2LnhtbESPUWuDQBCE3wv5D8cG8lLi2YSWYDxFhEKEQkkayOvi&#10;bVXq7Yl3iba/vhco9HGYnW920nw2vbjR6DrLCp6iGARxbXXHjYLzx+t6B8J5ZI29ZVLwTQ7ybPGQ&#10;YqLtxEe6nXwjAoRdggpa74dESle3ZNBFdiAO3qcdDfogx0bqEacAN73cxPGLNNhxaGhxoLKl+ut0&#10;NeENXWP1/nZ+vJbHSzwVz9WPHyqlVsu52IPwNPv/47/0QSvYbOG+JQ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OmbxQAAANsAAAAPAAAAAAAAAAAAAAAAAJgCAABkcnMv&#10;ZG93bnJldi54bWxQSwUGAAAAAAQABAD1AAAAigMAAAAA&#10;" fillcolor="white [3212]" strokecolor="black [3213]">
                <v:path arrowok="t"/>
                <v:textbox>
                  <w:txbxContent>
                    <w:p w:rsidR="00314D3A" w:rsidRPr="00A67373" w:rsidRDefault="00314D3A" w:rsidP="00B82C4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C5E2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Отдел городского хозяйства </w:t>
                      </w:r>
                    </w:p>
                  </w:txbxContent>
                </v:textbox>
              </v:rect>
              <v:shape id="Поле 7" o:spid="_x0000_s1043" type="#_x0000_t202" style="position:absolute;left:1647;top:14416;width:12783;height:4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<v:textbox>
                  <w:txbxContent>
                    <w:p w:rsidR="00314D3A" w:rsidRPr="004C5E29" w:rsidRDefault="00314D3A" w:rsidP="00B82C4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Отдел</w:t>
                      </w:r>
                      <w:r w:rsidRPr="004C5E2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по жилищным вопросам</w:t>
                      </w:r>
                    </w:p>
                    <w:p w:rsidR="00314D3A" w:rsidRPr="00057F88" w:rsidRDefault="00314D3A" w:rsidP="00B82C4E">
                      <w:pPr>
                        <w:spacing w:line="240" w:lineRule="auto"/>
                        <w:contextualSpacing/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Поле 3" o:spid="_x0000_s1044" type="#_x0000_t202" style="position:absolute;left:1647;top:19853;width:12802;height:6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<v:textbox>
                  <w:txbxContent>
                    <w:p w:rsidR="00314D3A" w:rsidRPr="00A13F9B" w:rsidRDefault="00314D3A" w:rsidP="00B82C4E">
                      <w:pPr>
                        <w:spacing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5E29">
                        <w:rPr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благоустройства, </w:t>
                      </w:r>
                      <w:r w:rsidRPr="004C5E29">
                        <w:rPr>
                          <w:b/>
                          <w:sz w:val="16"/>
                          <w:szCs w:val="16"/>
                        </w:rPr>
                        <w:t xml:space="preserve">дорожного хозяйства, транспорта и связи </w:t>
                      </w:r>
                    </w:p>
                  </w:txbxContent>
                </v:textbox>
              </v:shape>
              <v:rect id="Прямоугольник 62" o:spid="_x0000_s1045" style="position:absolute;left:-4;width:15282;height:269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IpcEA&#10;AADbAAAADwAAAGRycy9kb3ducmV2LnhtbESPQWsCMRSE74L/ITzBm2ZVkLoaRYSK124LXp+b52bd&#10;zcu6STXtr28KhR6HmfmG2eyibcWDel87VjCbZiCIS6drrhR8vL9OXkD4gKyxdUwKvsjDbjscbDDX&#10;7slv9ChCJRKEfY4KTAhdLqUvDVn0U9cRJ+/qeoshyb6SusdngttWzrNsKS3WnBYMdnQwVDbFp1Xg&#10;z/fWrY4OY9F8Ly63xlw6GZUaj+J+DSJQDP/hv/ZJK1jO4fdL+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AiKXBAAAA2wAAAA8AAAAAAAAAAAAAAAAAmAIAAGRycy9kb3du&#10;cmV2LnhtbFBLBQYAAAAABAAEAPUAAACGAwAAAAA=&#10;" filled="f" strokecolor="black [3213]" strokeweight="1pt">
                <v:stroke dashstyle="dash"/>
                <v:path arrowok="t"/>
              </v:rect>
            </v:group>
            <v:shape id="Поле 1" o:spid="_x0000_s1046" type="#_x0000_t202" style="position:absolute;left:16146;top:8896;width:7414;height:4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H/8MA&#10;AADbAAAADwAAAGRycy9kb3ducmV2LnhtbESPwWrDMBBE74X+g9hCb43c4AbjRAmlENNj7ST0urU2&#10;lqm1Mpbi2H9fFQI5DjPzhtnsJtuJkQbfOlbwukhAENdOt9woOB72LxkIH5A1do5JwUwedtvHhw3m&#10;2l25pLEKjYgQ9jkqMCH0uZS+NmTRL1xPHL2zGyyGKIdG6gGvEW47uUySlbTYclww2NOHofq3ulgF&#10;b/77Kx3nn9Y02amQxWTL9FAo9fw0va9BBJrCPXxrf2oFyxX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AH/8MAAADbAAAADwAAAAAAAAAAAAAAAACYAgAAZHJzL2Rv&#10;d25yZXYueG1sUEsFBgAAAAAEAAQA9QAAAIgDAAAAAA==&#10;" strokeweight="1.5pt">
              <v:textbox>
                <w:txbxContent>
                  <w:p w:rsidR="00314D3A" w:rsidRPr="004C5E29" w:rsidRDefault="00314D3A" w:rsidP="00B82C4E">
                    <w:pPr>
                      <w:spacing w:line="240" w:lineRule="auto"/>
                      <w:contextualSpacing/>
                      <w:jc w:val="center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sz w:val="16"/>
                        <w:szCs w:val="16"/>
                      </w:rPr>
                      <w:t>Сектор</w:t>
                    </w:r>
                    <w:r w:rsidRPr="004C5E29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ГО и ЧС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" o:spid="_x0000_s1047" type="#_x0000_t32" style="position:absolute;left:44484;top:4530;width:0;height:43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<v:stroke endarrow="block"/>
            </v:shape>
            <v:shape id="Прямая со стрелкой 8" o:spid="_x0000_s1048" type="#_x0000_t32" style="position:absolute;left:19441;top:4530;width:0;height:41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<v:stroke endarrow="block"/>
            </v:shape>
            <v:shape id="Прямая со стрелкой 9" o:spid="_x0000_s1049" type="#_x0000_t32" style="position:absolute;left:7414;top:2059;width:0;height:3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<v:stroke endarrow="block"/>
            </v:shape>
            <v:line id="Прямая соединительная линия 31" o:spid="_x0000_s1050" style="position:absolute;visibility:visible" from="7414,2059" to="17047,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shape id="Прямая со стрелкой 32" o:spid="_x0000_s1051" type="#_x0000_t32" style="position:absolute;left:31880;top:4530;width:0;height:41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<v:stroke endarrow="block"/>
            </v:shape>
            <v:shape id="Прямая со стрелкой 33" o:spid="_x0000_s1052" type="#_x0000_t32" style="position:absolute;left:24466;top:4530;width:0;height:288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  <v:shape id="Прямая со стрелкой 35" o:spid="_x0000_s1053" type="#_x0000_t32" style="position:absolute;left:42095;top:4695;width:0;height:288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stroke endarrow="block"/>
            </v:shape>
          </v:group>
        </w:pict>
      </w:r>
    </w:p>
    <w:p w:rsidR="00B82C4E" w:rsidRDefault="00185564" w:rsidP="00B82C4E">
      <w:pPr>
        <w:rPr>
          <w:rFonts w:ascii="Calibri" w:eastAsia="Times New Roman" w:hAnsi="Calibri"/>
          <w:sz w:val="22"/>
          <w:szCs w:val="22"/>
          <w:u w:val="none"/>
          <w:lang w:eastAsia="ru-RU"/>
        </w:rPr>
      </w:pPr>
      <w:r>
        <w:rPr>
          <w:rFonts w:ascii="Calibri" w:eastAsia="Times New Roman" w:hAnsi="Calibri"/>
          <w:noProof/>
          <w:sz w:val="22"/>
          <w:szCs w:val="22"/>
          <w:u w:val="none"/>
          <w:lang w:eastAsia="ru-RU"/>
        </w:rPr>
        <w:pict>
          <v:shape id="Прямая со стрелкой 6" o:spid="_x0000_s1061" type="#_x0000_t32" style="position:absolute;margin-left:439.25pt;margin-top:15.3pt;width:0;height:28.5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5HYAIAAHU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">
            <v:stroke endarrow="block"/>
          </v:shape>
        </w:pict>
      </w:r>
      <w:r>
        <w:rPr>
          <w:rFonts w:ascii="Calibri" w:eastAsia="Times New Roman" w:hAnsi="Calibri"/>
          <w:noProof/>
          <w:sz w:val="22"/>
          <w:szCs w:val="22"/>
          <w:u w:val="none"/>
          <w:lang w:eastAsia="ru-RU"/>
        </w:rPr>
        <w:pict>
          <v:line id="Прямая соединительная линия 30" o:spid="_x0000_s1060" style="position:absolute;z-index:251688960;visibility:visible;mso-wrap-distance-top:-3e-5mm;mso-wrap-distance-bottom:-3e-5mm;mso-width-relative:margin;mso-height-relative:margin" from="351.95pt,15pt" to="438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" strokecolor="black [3040]">
            <o:lock v:ext="edit" shapetype="f"/>
          </v:line>
        </w:pict>
      </w:r>
    </w:p>
    <w:p w:rsidR="00B82C4E" w:rsidRPr="00B82C4E" w:rsidRDefault="00B82C4E" w:rsidP="00B82C4E">
      <w:pPr>
        <w:rPr>
          <w:rFonts w:ascii="Calibri" w:eastAsia="Times New Roman" w:hAnsi="Calibri"/>
          <w:sz w:val="22"/>
          <w:szCs w:val="22"/>
          <w:u w:val="none"/>
          <w:lang w:eastAsia="ru-RU"/>
        </w:rPr>
      </w:pPr>
    </w:p>
    <w:p w:rsidR="00B82C4E" w:rsidRPr="00B82C4E" w:rsidRDefault="00185564" w:rsidP="00B82C4E">
      <w:pPr>
        <w:rPr>
          <w:rFonts w:ascii="Calibri" w:eastAsia="Times New Roman" w:hAnsi="Calibri"/>
          <w:sz w:val="22"/>
          <w:szCs w:val="22"/>
          <w:u w:val="none"/>
          <w:lang w:eastAsia="ru-RU"/>
        </w:rPr>
      </w:pPr>
      <w:r>
        <w:rPr>
          <w:rFonts w:ascii="Calibri" w:eastAsia="Times New Roman" w:hAnsi="Calibri"/>
          <w:noProof/>
          <w:sz w:val="22"/>
          <w:szCs w:val="22"/>
          <w:u w:val="none"/>
          <w:lang w:eastAsia="ru-RU"/>
        </w:rPr>
        <w:pict>
          <v:group id="Группа 19" o:spid="_x0000_s1054" style="position:absolute;margin-left:213.45pt;margin-top:11.85pt;width:119.8pt;height:167.85pt;z-index:251678720" coordsize="15214,2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">
            <v:rect id="Прямоугольник 61" o:spid="_x0000_s1055" style="position:absolute;left:741;top:988;width:12948;height:7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4BScUA&#10;AADbAAAADwAAAGRycy9kb3ducmV2LnhtbESPQUsDMRSE74L/ITyhF2mzLbLYbdMiQosHL2619PjY&#10;vG5iNy9rkrbrvzeC4HGYmW+Y5XpwnbhQiNazgumkAEHceG25VfC+24wfQcSErLHzTAq+KcJ6dXuz&#10;xEr7K7/RpU6tyBCOFSowKfWVlLEx5DBOfE+cvaMPDlOWoZU64DXDXSdnRVFKh5bzgsGeng01p/rs&#10;FNSHrwfefb7aj2DuT7bbbOdls1dqdDc8LUAkGtJ/+K/9ohWUU/j9k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gFJxQAAANsAAAAPAAAAAAAAAAAAAAAAAJgCAABkcnMv&#10;ZG93bnJldi54bWxQSwUGAAAAAAQABAD1AAAAigMAAAAA&#10;" fillcolor="white [3201]" strokecolor="black [3200]" strokeweight="1.5pt">
              <v:path arrowok="t"/>
              <v:textbox>
                <w:txbxContent>
                  <w:p w:rsidR="00314D3A" w:rsidRPr="004C5E29" w:rsidRDefault="00314D3A" w:rsidP="00B82C4E">
                    <w:pPr>
                      <w:contextualSpacing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Организационно – контрольное управление </w:t>
                    </w:r>
                  </w:p>
                </w:txbxContent>
              </v:textbox>
            </v:rect>
            <v:rect id="Прямоугольник 22" o:spid="_x0000_s1056" style="position:absolute;left:1153;top:15075;width:12579;height:5131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bV8EA&#10;AADbAAAADwAAAGRycy9kb3ducmV2LnhtbESPS6vCMBSE9xf8D+EId3dN7cJHNUoVBHfiY+Pu0Bzb&#10;YnMSmljrv78RBJfDzHzDLNe9aURHra8tKxiPEhDEhdU1lwou593fDIQPyBoby6TgRR7Wq8HPEjNt&#10;n3yk7hRKESHsM1RQheAyKX1RkUE/so44ejfbGgxRtqXULT4j3DQyTZKJNFhzXKjQ0bai4n56GAUO&#10;Mc9zPU2v88tjfzzrbrN1B6V+h32+ABGoD9/wp73XCtIU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p21fBAAAA2wAAAA8AAAAAAAAAAAAAAAAAmAIAAGRycy9kb3du&#10;cmV2LnhtbFBLBQYAAAAABAAEAPUAAACGAwAAAAA=&#10;" fillcolor="white [3212]" strokecolor="black [3213]">
              <v:path arrowok="t"/>
              <v:textbox>
                <w:txbxContent>
                  <w:p w:rsidR="00314D3A" w:rsidRPr="004C5E29" w:rsidRDefault="00314D3A" w:rsidP="00B82C4E">
                    <w:pPr>
                      <w:contextualSpacing/>
                      <w:jc w:val="center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О</w:t>
                    </w:r>
                    <w:r w:rsidRPr="004C5E29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>тдел</w:t>
                    </w:r>
                    <w:r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делопроизводства</w:t>
                    </w:r>
                  </w:p>
                </w:txbxContent>
              </v:textbox>
            </v:rect>
            <v:rect id="Прямоугольник 83" o:spid="_x0000_s1057" style="position:absolute;left:1153;top:9391;width:12579;height:50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KDcQA&#10;AADbAAAADwAAAGRycy9kb3ducmV2LnhtbESPQWvCQBSE7wX/w/KE3urGtKhNs4oUpOrN6KHHR/Yl&#10;G5p9G7LbmPbXu4WCx2FmvmHyzWhbMVDvG8cK5rMEBHHpdMO1gst597QC4QOyxtYxKfghD5v15CHH&#10;TLsrn2goQi0ihH2GCkwIXSalLw1Z9DPXEUevcr3FEGVfS93jNcJtK9MkWUiLDccFgx29Gyq/im8b&#10;KWn6ezgVy+Q4fHxWJb6+7EzYK/U4HbdvIAKN4R7+b++1gtUz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oig3EAAAA2wAAAA8AAAAAAAAAAAAAAAAAmAIAAGRycy9k&#10;b3ducmV2LnhtbFBLBQYAAAAABAAEAPUAAACJAwAAAAA=&#10;" filled="f" strokecolor="black [3213]">
              <v:path arrowok="t"/>
              <v:textbox>
                <w:txbxContent>
                  <w:p w:rsidR="00314D3A" w:rsidRPr="004C5E29" w:rsidRDefault="00314D3A" w:rsidP="00B82C4E">
                    <w:pPr>
                      <w:contextualSpacing/>
                      <w:jc w:val="center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sz w:val="16"/>
                        <w:szCs w:val="16"/>
                      </w:rPr>
                      <w:t>О</w:t>
                    </w:r>
                    <w:r w:rsidRPr="004C5E29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>тдел</w:t>
                    </w:r>
                    <w:r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планирования и контроля</w:t>
                    </w:r>
                  </w:p>
                </w:txbxContent>
              </v:textbox>
            </v:rect>
            <v:rect id="Прямоугольник 59" o:spid="_x0000_s1058" style="position:absolute;width:15214;height:21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QacIA&#10;AADbAAAADwAAAGRycy9kb3ducmV2LnhtbESPQWsCMRSE74L/ITzBWzfbSotujSIFxWu3gtfn5nWz&#10;3c3Luoma9tc3hYLHYWa+YZbraDtxpcE3jhU8ZjkI4srphmsFh4/twxyED8gaO8ek4Js8rFfj0RIL&#10;7W78Ttcy1CJB2BeowITQF1L6ypBFn7meOHmfbrAYkhxqqQe8Jbjt5FOev0iLDacFgz29Gara8mIV&#10;+OO5c4udw1i2P7PTV2tOvYxKTSdx8woiUAz38H97rxU8L+D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NBpwgAAANsAAAAPAAAAAAAAAAAAAAAAAJgCAABkcnMvZG93&#10;bnJldi54bWxQSwUGAAAAAAQABAD1AAAAhwMAAAAA&#10;" filled="f" strokecolor="black [3213]" strokeweight="1pt">
              <v:stroke dashstyle="dash"/>
              <v:path arrowok="t"/>
            </v:rect>
          </v:group>
        </w:pict>
      </w:r>
    </w:p>
    <w:p w:rsidR="00B82C4E" w:rsidRPr="00B82C4E" w:rsidRDefault="00B82C4E" w:rsidP="00B82C4E">
      <w:pPr>
        <w:tabs>
          <w:tab w:val="left" w:pos="10864"/>
        </w:tabs>
        <w:rPr>
          <w:rFonts w:ascii="Calibri" w:eastAsia="Times New Roman" w:hAnsi="Calibri"/>
          <w:sz w:val="22"/>
          <w:szCs w:val="22"/>
          <w:u w:val="none"/>
          <w:lang w:eastAsia="ru-RU"/>
        </w:rPr>
      </w:pPr>
      <w:r w:rsidRPr="00B82C4E">
        <w:rPr>
          <w:rFonts w:ascii="Calibri" w:eastAsia="Times New Roman" w:hAnsi="Calibri"/>
          <w:sz w:val="22"/>
          <w:szCs w:val="22"/>
          <w:u w:val="none"/>
          <w:lang w:eastAsia="ru-RU"/>
        </w:rPr>
        <w:tab/>
      </w:r>
    </w:p>
    <w:p w:rsidR="00B82C4E" w:rsidRPr="00B82C4E" w:rsidRDefault="00B82C4E" w:rsidP="00B82C4E">
      <w:pPr>
        <w:tabs>
          <w:tab w:val="left" w:pos="11819"/>
        </w:tabs>
        <w:rPr>
          <w:rFonts w:ascii="Calibri" w:eastAsia="Times New Roman" w:hAnsi="Calibri"/>
          <w:sz w:val="22"/>
          <w:szCs w:val="22"/>
          <w:u w:val="none"/>
          <w:lang w:eastAsia="ru-RU"/>
        </w:rPr>
      </w:pPr>
      <w:r w:rsidRPr="00B82C4E">
        <w:rPr>
          <w:rFonts w:ascii="Calibri" w:eastAsia="Times New Roman" w:hAnsi="Calibri"/>
          <w:sz w:val="22"/>
          <w:szCs w:val="22"/>
          <w:u w:val="none"/>
          <w:lang w:eastAsia="ru-RU"/>
        </w:rPr>
        <w:tab/>
      </w:r>
    </w:p>
    <w:p w:rsidR="00B82C4E" w:rsidRPr="00B82C4E" w:rsidRDefault="00B82C4E" w:rsidP="00B82C4E">
      <w:pPr>
        <w:rPr>
          <w:rFonts w:ascii="Calibri" w:eastAsia="Times New Roman" w:hAnsi="Calibri"/>
          <w:sz w:val="22"/>
          <w:szCs w:val="22"/>
          <w:u w:val="none"/>
          <w:lang w:eastAsia="ru-RU"/>
        </w:rPr>
      </w:pPr>
    </w:p>
    <w:p w:rsidR="00B82C4E" w:rsidRPr="00B82C4E" w:rsidRDefault="00B82C4E" w:rsidP="00B82C4E">
      <w:pPr>
        <w:rPr>
          <w:rFonts w:ascii="Calibri" w:eastAsia="Times New Roman" w:hAnsi="Calibri"/>
          <w:sz w:val="22"/>
          <w:szCs w:val="22"/>
          <w:u w:val="none"/>
          <w:lang w:eastAsia="ru-RU"/>
        </w:rPr>
      </w:pPr>
    </w:p>
    <w:p w:rsidR="00B82C4E" w:rsidRPr="00B82C4E" w:rsidRDefault="00B82C4E" w:rsidP="00B82C4E">
      <w:pPr>
        <w:rPr>
          <w:rFonts w:ascii="Calibri" w:eastAsia="Times New Roman" w:hAnsi="Calibri"/>
          <w:sz w:val="22"/>
          <w:szCs w:val="22"/>
          <w:u w:val="none"/>
          <w:lang w:eastAsia="ru-RU"/>
        </w:rPr>
      </w:pPr>
    </w:p>
    <w:p w:rsidR="00B82C4E" w:rsidRPr="00B82C4E" w:rsidRDefault="00B82C4E" w:rsidP="00B82C4E">
      <w:pPr>
        <w:rPr>
          <w:rFonts w:ascii="Calibri" w:eastAsia="Times New Roman" w:hAnsi="Calibri"/>
          <w:sz w:val="22"/>
          <w:szCs w:val="22"/>
          <w:u w:val="none"/>
          <w:lang w:eastAsia="ru-RU"/>
        </w:rPr>
      </w:pPr>
    </w:p>
    <w:p w:rsidR="00B82C4E" w:rsidRPr="00B82C4E" w:rsidRDefault="00B82C4E" w:rsidP="00B82C4E">
      <w:pPr>
        <w:rPr>
          <w:rFonts w:ascii="Calibri" w:eastAsia="Times New Roman" w:hAnsi="Calibri"/>
          <w:sz w:val="22"/>
          <w:szCs w:val="22"/>
          <w:u w:val="none"/>
          <w:lang w:eastAsia="ru-RU"/>
        </w:rPr>
      </w:pPr>
    </w:p>
    <w:p w:rsidR="00B82C4E" w:rsidRPr="00B82C4E" w:rsidRDefault="00B82C4E" w:rsidP="00B82C4E">
      <w:pPr>
        <w:rPr>
          <w:rFonts w:ascii="Calibri" w:eastAsia="Times New Roman" w:hAnsi="Calibri"/>
          <w:sz w:val="22"/>
          <w:szCs w:val="22"/>
          <w:u w:val="none"/>
          <w:lang w:eastAsia="ru-RU"/>
        </w:rPr>
      </w:pPr>
    </w:p>
    <w:p w:rsidR="00B82C4E" w:rsidRPr="00B82C4E" w:rsidRDefault="00B82C4E" w:rsidP="00B82C4E">
      <w:pPr>
        <w:rPr>
          <w:rFonts w:ascii="Calibri" w:eastAsia="Times New Roman" w:hAnsi="Calibri"/>
          <w:sz w:val="22"/>
          <w:szCs w:val="22"/>
          <w:u w:val="none"/>
          <w:lang w:eastAsia="ru-RU"/>
        </w:rPr>
      </w:pPr>
    </w:p>
    <w:p w:rsidR="00B82C4E" w:rsidRPr="00B82C4E" w:rsidRDefault="00185564" w:rsidP="00B82C4E">
      <w:pPr>
        <w:rPr>
          <w:rFonts w:ascii="Calibri" w:eastAsia="Times New Roman" w:hAnsi="Calibri"/>
          <w:sz w:val="22"/>
          <w:szCs w:val="22"/>
          <w:u w:val="none"/>
          <w:lang w:eastAsia="ru-RU"/>
        </w:rPr>
      </w:pPr>
      <w:r>
        <w:rPr>
          <w:rFonts w:ascii="Calibri" w:eastAsia="Times New Roman" w:hAnsi="Calibri"/>
          <w:noProof/>
          <w:sz w:val="22"/>
          <w:szCs w:val="22"/>
          <w:u w:val="none"/>
          <w:lang w:eastAsia="ru-RU"/>
        </w:rPr>
        <w:pict>
          <v:shape id="Прямая со стрелкой 12" o:spid="_x0000_s1059" type="#_x0000_t32" style="position:absolute;margin-left:649.75pt;margin-top:.65pt;width:0;height:0;z-index:251660288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">
            <v:stroke endarrow="block"/>
          </v:shape>
        </w:pict>
      </w:r>
    </w:p>
    <w:p w:rsidR="00B82C4E" w:rsidRPr="00B82C4E" w:rsidRDefault="00B82C4E" w:rsidP="00B82C4E">
      <w:pPr>
        <w:tabs>
          <w:tab w:val="left" w:pos="11905"/>
        </w:tabs>
        <w:rPr>
          <w:rFonts w:ascii="Calibri" w:eastAsia="Times New Roman" w:hAnsi="Calibri"/>
          <w:sz w:val="22"/>
          <w:szCs w:val="22"/>
          <w:u w:val="none"/>
          <w:lang w:eastAsia="ru-RU"/>
        </w:rPr>
      </w:pPr>
      <w:r w:rsidRPr="00B82C4E">
        <w:rPr>
          <w:rFonts w:ascii="Calibri" w:eastAsia="Times New Roman" w:hAnsi="Calibri"/>
          <w:sz w:val="22"/>
          <w:szCs w:val="22"/>
          <w:u w:val="none"/>
          <w:lang w:eastAsia="ru-RU"/>
        </w:rPr>
        <w:tab/>
      </w:r>
    </w:p>
    <w:p w:rsidR="00B82C4E" w:rsidRPr="00B82C4E" w:rsidRDefault="00B82C4E" w:rsidP="00B82C4E">
      <w:pPr>
        <w:rPr>
          <w:rFonts w:ascii="Calibri" w:eastAsia="Times New Roman" w:hAnsi="Calibri"/>
          <w:sz w:val="22"/>
          <w:szCs w:val="22"/>
          <w:u w:val="none"/>
          <w:lang w:eastAsia="ru-RU"/>
        </w:rPr>
      </w:pPr>
    </w:p>
    <w:p w:rsidR="00B82C4E" w:rsidRPr="00B82C4E" w:rsidRDefault="00B82C4E" w:rsidP="00B82C4E">
      <w:pPr>
        <w:tabs>
          <w:tab w:val="left" w:pos="11434"/>
          <w:tab w:val="left" w:pos="13217"/>
        </w:tabs>
        <w:rPr>
          <w:rFonts w:ascii="Calibri" w:eastAsia="Times New Roman" w:hAnsi="Calibri"/>
          <w:sz w:val="22"/>
          <w:szCs w:val="22"/>
          <w:u w:val="none"/>
          <w:lang w:eastAsia="ru-RU"/>
        </w:rPr>
      </w:pPr>
      <w:r w:rsidRPr="00B82C4E">
        <w:rPr>
          <w:rFonts w:ascii="Calibri" w:eastAsia="Times New Roman" w:hAnsi="Calibri"/>
          <w:sz w:val="22"/>
          <w:szCs w:val="22"/>
          <w:u w:val="none"/>
          <w:lang w:eastAsia="ru-RU"/>
        </w:rPr>
        <w:tab/>
      </w:r>
      <w:r w:rsidRPr="00B82C4E">
        <w:rPr>
          <w:rFonts w:ascii="Calibri" w:eastAsia="Times New Roman" w:hAnsi="Calibri"/>
          <w:sz w:val="22"/>
          <w:szCs w:val="22"/>
          <w:u w:val="none"/>
          <w:lang w:eastAsia="ru-RU"/>
        </w:rPr>
        <w:tab/>
      </w:r>
    </w:p>
    <w:p w:rsidR="00B82C4E" w:rsidRPr="00B82C4E" w:rsidRDefault="00B82C4E" w:rsidP="00B82C4E">
      <w:pPr>
        <w:rPr>
          <w:rFonts w:ascii="Calibri" w:eastAsia="Times New Roman" w:hAnsi="Calibri"/>
          <w:sz w:val="22"/>
          <w:szCs w:val="22"/>
          <w:u w:val="none"/>
          <w:lang w:eastAsia="ru-RU"/>
        </w:rPr>
        <w:sectPr w:rsidR="00B82C4E" w:rsidRPr="00B82C4E" w:rsidSect="00D50E44">
          <w:headerReference w:type="default" r:id="rId7"/>
          <w:pgSz w:w="11906" w:h="16838"/>
          <w:pgMar w:top="1134" w:right="567" w:bottom="1134" w:left="284" w:header="709" w:footer="709" w:gutter="0"/>
          <w:cols w:space="708"/>
          <w:titlePg/>
          <w:docGrid w:linePitch="707"/>
        </w:sectPr>
      </w:pPr>
    </w:p>
    <w:p w:rsidR="006F6C0B" w:rsidRDefault="006F6C0B" w:rsidP="00B82C4E">
      <w:pPr>
        <w:spacing w:after="0" w:line="240" w:lineRule="auto"/>
        <w:ind w:firstLine="709"/>
        <w:jc w:val="both"/>
        <w:rPr>
          <w:sz w:val="20"/>
          <w:szCs w:val="20"/>
          <w:u w:val="none"/>
        </w:rPr>
      </w:pPr>
      <w:r>
        <w:rPr>
          <w:sz w:val="24"/>
          <w:szCs w:val="24"/>
          <w:u w:val="none"/>
        </w:rPr>
        <w:lastRenderedPageBreak/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Pr="006F6C0B">
        <w:rPr>
          <w:sz w:val="20"/>
          <w:szCs w:val="20"/>
          <w:u w:val="none"/>
        </w:rPr>
        <w:t>2</w:t>
      </w:r>
    </w:p>
    <w:p w:rsidR="006F6C0B" w:rsidRPr="006F6C0B" w:rsidRDefault="006F6C0B" w:rsidP="00B82C4E">
      <w:pPr>
        <w:spacing w:after="0" w:line="240" w:lineRule="auto"/>
        <w:ind w:firstLine="709"/>
        <w:jc w:val="both"/>
        <w:rPr>
          <w:sz w:val="20"/>
          <w:szCs w:val="20"/>
          <w:u w:val="none"/>
        </w:rPr>
      </w:pPr>
    </w:p>
    <w:p w:rsidR="00B82C4E" w:rsidRDefault="00B82C4E" w:rsidP="00B82C4E">
      <w:pPr>
        <w:spacing w:after="0" w:line="240" w:lineRule="auto"/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Штатная численность</w:t>
      </w:r>
      <w:r w:rsidR="00C65DE8">
        <w:rPr>
          <w:sz w:val="24"/>
          <w:szCs w:val="24"/>
          <w:u w:val="none"/>
        </w:rPr>
        <w:t xml:space="preserve"> Администрации</w:t>
      </w:r>
      <w:r>
        <w:rPr>
          <w:sz w:val="24"/>
          <w:szCs w:val="24"/>
          <w:u w:val="none"/>
        </w:rPr>
        <w:t xml:space="preserve"> составляет 52 единицы, </w:t>
      </w:r>
      <w:r w:rsidR="004B4097" w:rsidRPr="004B4097">
        <w:rPr>
          <w:sz w:val="24"/>
          <w:szCs w:val="24"/>
          <w:u w:val="none"/>
        </w:rPr>
        <w:t>в том числе: 1 муниципальная должность, 2</w:t>
      </w:r>
      <w:r w:rsidR="004B4097">
        <w:rPr>
          <w:sz w:val="24"/>
          <w:szCs w:val="24"/>
          <w:u w:val="none"/>
        </w:rPr>
        <w:t>7</w:t>
      </w:r>
      <w:r w:rsidR="004B4097" w:rsidRPr="004B4097">
        <w:rPr>
          <w:sz w:val="24"/>
          <w:szCs w:val="24"/>
          <w:u w:val="none"/>
        </w:rPr>
        <w:t xml:space="preserve"> должностей муниципальной службы, 2</w:t>
      </w:r>
      <w:r w:rsidR="004B4097">
        <w:rPr>
          <w:sz w:val="24"/>
          <w:szCs w:val="24"/>
          <w:u w:val="none"/>
        </w:rPr>
        <w:t>4</w:t>
      </w:r>
      <w:r w:rsidR="004B4097" w:rsidRPr="004B4097">
        <w:rPr>
          <w:sz w:val="24"/>
          <w:szCs w:val="24"/>
          <w:u w:val="none"/>
        </w:rPr>
        <w:t xml:space="preserve"> должност</w:t>
      </w:r>
      <w:r w:rsidR="004B4097">
        <w:rPr>
          <w:sz w:val="24"/>
          <w:szCs w:val="24"/>
          <w:u w:val="none"/>
        </w:rPr>
        <w:t>и</w:t>
      </w:r>
      <w:r w:rsidR="004B4097" w:rsidRPr="004B4097">
        <w:rPr>
          <w:sz w:val="24"/>
          <w:szCs w:val="24"/>
          <w:u w:val="none"/>
        </w:rPr>
        <w:t xml:space="preserve"> по техническому обеспечению деятельности Администрации</w:t>
      </w:r>
      <w:r w:rsidR="004B4097">
        <w:rPr>
          <w:sz w:val="24"/>
          <w:szCs w:val="24"/>
          <w:u w:val="none"/>
        </w:rPr>
        <w:t xml:space="preserve">, </w:t>
      </w:r>
      <w:r>
        <w:rPr>
          <w:sz w:val="24"/>
          <w:szCs w:val="24"/>
          <w:u w:val="none"/>
        </w:rPr>
        <w:t>что соответствует требованиям законодательства.</w:t>
      </w:r>
    </w:p>
    <w:p w:rsidR="00B82C4E" w:rsidRDefault="00B82C4E" w:rsidP="00B82C4E">
      <w:pPr>
        <w:spacing w:after="0" w:line="240" w:lineRule="auto"/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Администрация городского поселения является учредителем </w:t>
      </w:r>
      <w:r w:rsidR="002E613B">
        <w:rPr>
          <w:sz w:val="24"/>
          <w:szCs w:val="24"/>
          <w:u w:val="none"/>
        </w:rPr>
        <w:t>11 муниципальных учреждений:</w:t>
      </w:r>
    </w:p>
    <w:p w:rsidR="002E613B" w:rsidRDefault="002E613B" w:rsidP="00B82C4E">
      <w:pPr>
        <w:spacing w:after="0" w:line="240" w:lineRule="auto"/>
        <w:ind w:firstLine="709"/>
        <w:jc w:val="both"/>
        <w:rPr>
          <w:sz w:val="24"/>
          <w:szCs w:val="24"/>
          <w:u w:val="none"/>
        </w:rPr>
      </w:pPr>
    </w:p>
    <w:tbl>
      <w:tblPr>
        <w:tblStyle w:val="aa"/>
        <w:tblW w:w="10314" w:type="dxa"/>
        <w:tblLayout w:type="fixed"/>
        <w:tblLook w:val="04A0"/>
      </w:tblPr>
      <w:tblGrid>
        <w:gridCol w:w="817"/>
        <w:gridCol w:w="2175"/>
        <w:gridCol w:w="5480"/>
        <w:gridCol w:w="1842"/>
      </w:tblGrid>
      <w:tr w:rsidR="002E613B" w:rsidTr="00463FC0">
        <w:tc>
          <w:tcPr>
            <w:tcW w:w="817" w:type="dxa"/>
          </w:tcPr>
          <w:p w:rsidR="002E613B" w:rsidRDefault="002E613B" w:rsidP="00B82C4E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№ п/п</w:t>
            </w:r>
          </w:p>
        </w:tc>
        <w:tc>
          <w:tcPr>
            <w:tcW w:w="2175" w:type="dxa"/>
          </w:tcPr>
          <w:p w:rsidR="002E613B" w:rsidRDefault="002E613B" w:rsidP="00B82C4E">
            <w:pPr>
              <w:jc w:val="both"/>
              <w:rPr>
                <w:sz w:val="24"/>
                <w:szCs w:val="24"/>
                <w:u w:val="none"/>
              </w:rPr>
            </w:pPr>
            <w:r w:rsidRPr="002E613B">
              <w:rPr>
                <w:sz w:val="24"/>
                <w:szCs w:val="24"/>
                <w:u w:val="none"/>
              </w:rPr>
              <w:t>Наименование</w:t>
            </w:r>
          </w:p>
        </w:tc>
        <w:tc>
          <w:tcPr>
            <w:tcW w:w="5480" w:type="dxa"/>
          </w:tcPr>
          <w:p w:rsidR="002E613B" w:rsidRDefault="002E613B" w:rsidP="00B82C4E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Вид деятельности</w:t>
            </w:r>
          </w:p>
        </w:tc>
        <w:tc>
          <w:tcPr>
            <w:tcW w:w="1842" w:type="dxa"/>
          </w:tcPr>
          <w:p w:rsidR="002E613B" w:rsidRDefault="002E613B" w:rsidP="00B82C4E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Руководитель</w:t>
            </w:r>
          </w:p>
        </w:tc>
      </w:tr>
      <w:tr w:rsidR="002E613B" w:rsidTr="00463FC0">
        <w:tc>
          <w:tcPr>
            <w:tcW w:w="817" w:type="dxa"/>
          </w:tcPr>
          <w:p w:rsidR="002E613B" w:rsidRPr="002E613B" w:rsidRDefault="002E613B" w:rsidP="002E613B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2175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МУК «Дворец культуры им. Ю.А. Гагарина»</w:t>
            </w:r>
          </w:p>
        </w:tc>
        <w:tc>
          <w:tcPr>
            <w:tcW w:w="5480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 организация работы  творческих кружков, студий, клубов по интересам, проведение лекций, работа  музыкальных и  литературных  салонов, художественных  коллективов,  проведение  концертов, выставок, спектаклей</w:t>
            </w:r>
          </w:p>
        </w:tc>
        <w:tc>
          <w:tcPr>
            <w:tcW w:w="1842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Алексей Владимирович Вохменцев</w:t>
            </w:r>
          </w:p>
        </w:tc>
      </w:tr>
      <w:tr w:rsidR="002E613B" w:rsidTr="00463FC0">
        <w:tc>
          <w:tcPr>
            <w:tcW w:w="817" w:type="dxa"/>
          </w:tcPr>
          <w:p w:rsidR="002E613B" w:rsidRPr="002E613B" w:rsidRDefault="002E613B" w:rsidP="002E613B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2175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МУК «Культурно-просветительский центр «Дубрава» имени протоирея Александра Меня</w:t>
            </w:r>
          </w:p>
        </w:tc>
        <w:tc>
          <w:tcPr>
            <w:tcW w:w="5480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 создание и организация работы любительских, творческих кружков, студий, клубов по интересам;</w:t>
            </w:r>
          </w:p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 организация досуга различных групп населения;</w:t>
            </w:r>
          </w:p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 организация и проведение массовых, культурно-просветительских мероприятий</w:t>
            </w:r>
          </w:p>
        </w:tc>
        <w:tc>
          <w:tcPr>
            <w:tcW w:w="1842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Александр Владимирович Миронов</w:t>
            </w:r>
          </w:p>
        </w:tc>
      </w:tr>
      <w:tr w:rsidR="002E613B" w:rsidTr="00463FC0">
        <w:tc>
          <w:tcPr>
            <w:tcW w:w="817" w:type="dxa"/>
          </w:tcPr>
          <w:p w:rsidR="002E613B" w:rsidRPr="002E613B" w:rsidRDefault="002E613B" w:rsidP="002E613B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2175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МУК «Центральная городская библиотека им. А.С. Горловского»</w:t>
            </w:r>
          </w:p>
        </w:tc>
        <w:tc>
          <w:tcPr>
            <w:tcW w:w="5480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 обеспечение доступа граждан к различным видам информации, культурным ценностям;</w:t>
            </w:r>
          </w:p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 приобщение граждан к культурному наследию</w:t>
            </w:r>
          </w:p>
        </w:tc>
        <w:tc>
          <w:tcPr>
            <w:tcW w:w="1842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Наталья Ивановна Николаева</w:t>
            </w:r>
          </w:p>
        </w:tc>
      </w:tr>
      <w:tr w:rsidR="002E613B" w:rsidTr="00463FC0">
        <w:tc>
          <w:tcPr>
            <w:tcW w:w="817" w:type="dxa"/>
          </w:tcPr>
          <w:p w:rsidR="002E613B" w:rsidRPr="002E613B" w:rsidRDefault="002E613B" w:rsidP="002E613B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2175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5480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 постановка  спектаклей, ведение  работы  по обучению детей основам театрального  искусства,  детская молодежная  театральная  студия;</w:t>
            </w:r>
          </w:p>
          <w:p w:rsidR="002E613B" w:rsidRPr="002E613B" w:rsidRDefault="00023466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- на базе </w:t>
            </w:r>
            <w:r w:rsidR="002E613B"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МУК «Сергиево-Посадский драматический театр-студия «Те</w:t>
            </w: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атральный ковчег» организовано</w:t>
            </w:r>
            <w:r w:rsidR="002E613B"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заочно</w:t>
            </w: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е обучение (от  Ярославского </w:t>
            </w:r>
            <w:r w:rsidR="002E613B"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государственного театрального института)  по  специальности  «Актерское искусство»</w:t>
            </w:r>
          </w:p>
        </w:tc>
        <w:tc>
          <w:tcPr>
            <w:tcW w:w="1842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Марина Александровна Игнатова</w:t>
            </w:r>
          </w:p>
        </w:tc>
      </w:tr>
      <w:tr w:rsidR="002E613B" w:rsidTr="00463FC0">
        <w:tc>
          <w:tcPr>
            <w:tcW w:w="817" w:type="dxa"/>
          </w:tcPr>
          <w:p w:rsidR="002E613B" w:rsidRPr="002E613B" w:rsidRDefault="002E613B" w:rsidP="002E613B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2175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МУ «Спортивно-оздоровительный центр «Луч»</w:t>
            </w:r>
          </w:p>
        </w:tc>
        <w:tc>
          <w:tcPr>
            <w:tcW w:w="5480" w:type="dxa"/>
          </w:tcPr>
          <w:p w:rsidR="00634956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- проведение  праздничных  мероприятий, </w:t>
            </w:r>
          </w:p>
          <w:p w:rsidR="00023466" w:rsidRDefault="009222A0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 работа различных секций</w:t>
            </w:r>
            <w:r w:rsidR="00634956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:</w:t>
            </w:r>
            <w:r w:rsidR="002E613B"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фитнес, танцы, бассейн, </w:t>
            </w:r>
            <w:r w:rsidR="00023466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баскетбол, футбол, волейбол;</w:t>
            </w:r>
          </w:p>
          <w:p w:rsidR="00023466" w:rsidRDefault="00023466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-проведение</w:t>
            </w:r>
            <w:r w:rsidR="002E613B"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соревновани</w:t>
            </w: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й по различным видам порта;</w:t>
            </w:r>
          </w:p>
          <w:p w:rsidR="002E613B" w:rsidRPr="002E613B" w:rsidRDefault="00023466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- проведение </w:t>
            </w:r>
            <w:r w:rsidR="002E613B"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спортивных  фестивалей</w:t>
            </w:r>
          </w:p>
        </w:tc>
        <w:tc>
          <w:tcPr>
            <w:tcW w:w="1842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Роман Владимирович Новиков</w:t>
            </w:r>
          </w:p>
        </w:tc>
      </w:tr>
      <w:tr w:rsidR="002E613B" w:rsidTr="00463FC0">
        <w:tc>
          <w:tcPr>
            <w:tcW w:w="817" w:type="dxa"/>
          </w:tcPr>
          <w:p w:rsidR="002E613B" w:rsidRPr="002E613B" w:rsidRDefault="002E613B" w:rsidP="002E613B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2175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Автономное учреждение «Городские парки Сергиева Посада»</w:t>
            </w:r>
          </w:p>
        </w:tc>
        <w:tc>
          <w:tcPr>
            <w:tcW w:w="5480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 организация работы досуговых объектов (пункты проката, аттракционы, площадки и др.);</w:t>
            </w:r>
          </w:p>
          <w:p w:rsidR="00023466" w:rsidRDefault="002E613B" w:rsidP="00023466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- предоставление услуг, связанных </w:t>
            </w:r>
            <w:r w:rsidR="00023466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с проведением культурных, спортивных и праздничных мероприятий;</w:t>
            </w:r>
          </w:p>
          <w:p w:rsidR="002E613B" w:rsidRPr="002E613B" w:rsidRDefault="00023466" w:rsidP="00023466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- организация </w:t>
            </w:r>
            <w:r w:rsidR="002E613B"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развлечений, отдыха и спорта</w:t>
            </w:r>
          </w:p>
        </w:tc>
        <w:tc>
          <w:tcPr>
            <w:tcW w:w="1842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Сергей Петрович Климашин</w:t>
            </w:r>
          </w:p>
        </w:tc>
      </w:tr>
      <w:tr w:rsidR="002E613B" w:rsidTr="00463FC0">
        <w:tc>
          <w:tcPr>
            <w:tcW w:w="817" w:type="dxa"/>
          </w:tcPr>
          <w:p w:rsidR="002E613B" w:rsidRPr="002E613B" w:rsidRDefault="002E613B" w:rsidP="002E613B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2175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МКУ «Агентство культурного и социального развития»</w:t>
            </w:r>
          </w:p>
        </w:tc>
        <w:tc>
          <w:tcPr>
            <w:tcW w:w="5480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-координация</w:t>
            </w:r>
            <w:r w:rsidR="00023466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деятельности</w:t>
            </w: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учреждени</w:t>
            </w:r>
            <w:r w:rsidR="00023466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й </w:t>
            </w: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культуры и спорта городского поселения Сергиев Посад;</w:t>
            </w:r>
          </w:p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</w:t>
            </w:r>
            <w:r w:rsidR="00023466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организация культурных, спортивных и праздничных мероприятий;</w:t>
            </w:r>
          </w:p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-побратимские связи;</w:t>
            </w:r>
          </w:p>
        </w:tc>
        <w:tc>
          <w:tcPr>
            <w:tcW w:w="1842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Денис Александрович Ахромкин</w:t>
            </w:r>
          </w:p>
        </w:tc>
      </w:tr>
      <w:tr w:rsidR="002E613B" w:rsidTr="00463FC0">
        <w:tc>
          <w:tcPr>
            <w:tcW w:w="817" w:type="dxa"/>
          </w:tcPr>
          <w:p w:rsidR="002E613B" w:rsidRPr="002E613B" w:rsidRDefault="002E613B" w:rsidP="002E613B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2175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МБУ «Архитектура и градостроительство» городского поселения Сергиев Посад</w:t>
            </w:r>
          </w:p>
        </w:tc>
        <w:tc>
          <w:tcPr>
            <w:tcW w:w="5480" w:type="dxa"/>
          </w:tcPr>
          <w:p w:rsidR="00023466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- деятельность в области архитектуры; </w:t>
            </w:r>
          </w:p>
          <w:p w:rsidR="00023466" w:rsidRDefault="00023466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</w:t>
            </w:r>
            <w:r w:rsidR="002E613B"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инженерно-техническое проектирование; </w:t>
            </w:r>
          </w:p>
          <w:p w:rsidR="00023466" w:rsidRDefault="00023466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- </w:t>
            </w:r>
            <w:r w:rsidR="002E613B"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геологоразведочные и геофизические работы; </w:t>
            </w:r>
          </w:p>
          <w:p w:rsidR="002E613B" w:rsidRDefault="00023466" w:rsidP="00023466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- </w:t>
            </w:r>
            <w:r w:rsidR="002E613B"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геодезическая и картографическая деятельность; </w:t>
            </w:r>
          </w:p>
          <w:p w:rsidR="00023466" w:rsidRPr="002E613B" w:rsidRDefault="00023466" w:rsidP="00023466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 осуществление функций заказчика</w:t>
            </w:r>
          </w:p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842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Андрей Хасянович Каримов</w:t>
            </w:r>
          </w:p>
        </w:tc>
      </w:tr>
      <w:tr w:rsidR="002E613B" w:rsidTr="00463FC0">
        <w:tc>
          <w:tcPr>
            <w:tcW w:w="817" w:type="dxa"/>
          </w:tcPr>
          <w:p w:rsidR="002E613B" w:rsidRPr="002E613B" w:rsidRDefault="002E613B" w:rsidP="002E613B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2175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МБУ «Благоустройство Сергиев Посад»</w:t>
            </w:r>
          </w:p>
        </w:tc>
        <w:tc>
          <w:tcPr>
            <w:tcW w:w="5480" w:type="dxa"/>
          </w:tcPr>
          <w:p w:rsidR="00023466" w:rsidRDefault="00023466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 содержание дорог и тротуаров;</w:t>
            </w:r>
          </w:p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 уборка;</w:t>
            </w:r>
          </w:p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 озеленение;</w:t>
            </w:r>
          </w:p>
          <w:p w:rsidR="002E613B" w:rsidRPr="002E613B" w:rsidRDefault="00023466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 ок</w:t>
            </w:r>
            <w:r w:rsidR="002E613B"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ашивание травы;</w:t>
            </w:r>
          </w:p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 обрезка деревьев;</w:t>
            </w:r>
          </w:p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 ремонт детских площадок.</w:t>
            </w:r>
          </w:p>
        </w:tc>
        <w:tc>
          <w:tcPr>
            <w:tcW w:w="1842" w:type="dxa"/>
          </w:tcPr>
          <w:p w:rsid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и.о. директора</w:t>
            </w:r>
          </w:p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Андрей Михайлович Митин</w:t>
            </w:r>
          </w:p>
        </w:tc>
      </w:tr>
      <w:tr w:rsidR="002E613B" w:rsidTr="00463FC0">
        <w:tc>
          <w:tcPr>
            <w:tcW w:w="817" w:type="dxa"/>
          </w:tcPr>
          <w:p w:rsidR="002E613B" w:rsidRPr="002E613B" w:rsidRDefault="002E613B" w:rsidP="002E613B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2175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МКУ «Служба городских кладбищ Сергиев Посад»</w:t>
            </w:r>
          </w:p>
        </w:tc>
        <w:tc>
          <w:tcPr>
            <w:tcW w:w="5480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-регистрация захоронения;</w:t>
            </w:r>
          </w:p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-оформление удостоверений на захоронения;</w:t>
            </w:r>
          </w:p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-предоставления земельных участков для захоронения;</w:t>
            </w:r>
          </w:p>
        </w:tc>
        <w:tc>
          <w:tcPr>
            <w:tcW w:w="1842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Лариса Васильевна Кравченко</w:t>
            </w:r>
          </w:p>
        </w:tc>
      </w:tr>
      <w:tr w:rsidR="002E613B" w:rsidTr="00463FC0">
        <w:tc>
          <w:tcPr>
            <w:tcW w:w="817" w:type="dxa"/>
          </w:tcPr>
          <w:p w:rsidR="002E613B" w:rsidRPr="002E613B" w:rsidRDefault="002E613B" w:rsidP="002E613B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2175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МКУ «Организационно-хозяйственный центр»</w:t>
            </w:r>
          </w:p>
        </w:tc>
        <w:tc>
          <w:tcPr>
            <w:tcW w:w="5480" w:type="dxa"/>
          </w:tcPr>
          <w:p w:rsidR="002E613B" w:rsidRPr="002E613B" w:rsidRDefault="002E613B" w:rsidP="002E613B">
            <w:pPr>
              <w:ind w:firstLine="37"/>
              <w:jc w:val="both"/>
              <w:rPr>
                <w:rFonts w:eastAsia="Arial Unicode MS"/>
                <w:color w:val="000000"/>
                <w:sz w:val="24"/>
                <w:szCs w:val="24"/>
                <w:u w:val="none"/>
                <w:lang w:eastAsia="ru-RU"/>
              </w:rPr>
            </w:pPr>
            <w:r w:rsidRPr="002E613B">
              <w:rPr>
                <w:rFonts w:eastAsia="Arial Unicode MS"/>
                <w:color w:val="000000"/>
                <w:sz w:val="24"/>
                <w:szCs w:val="24"/>
                <w:u w:val="none"/>
                <w:lang w:eastAsia="ru-RU"/>
              </w:rPr>
              <w:t>-материально-технического обеспечения и обслуживание органов местного самоуправления городского поселения Сергиев Посад в пределах переданных им полномочий;</w:t>
            </w:r>
          </w:p>
          <w:p w:rsidR="002E613B" w:rsidRPr="002E613B" w:rsidRDefault="002E613B" w:rsidP="004B7D68">
            <w:pPr>
              <w:ind w:firstLine="37"/>
              <w:jc w:val="both"/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842" w:type="dxa"/>
          </w:tcPr>
          <w:p w:rsidR="002E613B" w:rsidRPr="002E613B" w:rsidRDefault="002E613B" w:rsidP="002E613B">
            <w:pP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Геннадий Александрович Ягненков</w:t>
            </w:r>
          </w:p>
        </w:tc>
      </w:tr>
    </w:tbl>
    <w:p w:rsidR="00A25805" w:rsidRDefault="00A25805" w:rsidP="00463FC0">
      <w:pPr>
        <w:spacing w:after="0" w:line="240" w:lineRule="auto"/>
        <w:ind w:firstLine="709"/>
        <w:jc w:val="both"/>
        <w:rPr>
          <w:sz w:val="24"/>
          <w:szCs w:val="24"/>
          <w:u w:val="none"/>
        </w:rPr>
      </w:pPr>
    </w:p>
    <w:p w:rsidR="00807D7E" w:rsidRDefault="00515A77" w:rsidP="00463FC0">
      <w:pPr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515A77">
        <w:rPr>
          <w:sz w:val="24"/>
          <w:szCs w:val="24"/>
          <w:u w:val="none"/>
        </w:rPr>
        <w:t>Ад</w:t>
      </w:r>
      <w:r>
        <w:rPr>
          <w:sz w:val="24"/>
          <w:szCs w:val="24"/>
          <w:u w:val="none"/>
        </w:rPr>
        <w:t>министрация городского поселения работает в тесном сотрудничестве с Советом депутатов городского поселения Сергиев Посад, администрацией Сергиево-Посадского муниципального района и территориальным</w:t>
      </w:r>
      <w:r w:rsidR="00065290">
        <w:rPr>
          <w:sz w:val="24"/>
          <w:szCs w:val="24"/>
          <w:u w:val="none"/>
        </w:rPr>
        <w:t>и</w:t>
      </w:r>
      <w:r>
        <w:rPr>
          <w:sz w:val="24"/>
          <w:szCs w:val="24"/>
          <w:u w:val="none"/>
        </w:rPr>
        <w:t xml:space="preserve"> органами государственного управления.</w:t>
      </w:r>
    </w:p>
    <w:p w:rsidR="00A87C69" w:rsidRPr="00C07D1D" w:rsidRDefault="00A87C69" w:rsidP="00515A77">
      <w:pPr>
        <w:spacing w:after="0" w:line="240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  <w:t>В течени</w:t>
      </w:r>
      <w:r w:rsidR="00AF1907">
        <w:rPr>
          <w:sz w:val="24"/>
          <w:szCs w:val="24"/>
          <w:u w:val="none"/>
        </w:rPr>
        <w:t>е</w:t>
      </w:r>
      <w:r>
        <w:rPr>
          <w:sz w:val="24"/>
          <w:szCs w:val="24"/>
          <w:u w:val="none"/>
        </w:rPr>
        <w:t xml:space="preserve"> всего 2016 года Администрация оказывала содействие Территориальной избирательной комиссии в организации и проведении выборов Главы городского поселения Сергиев Посад</w:t>
      </w:r>
      <w:r w:rsidR="00065290">
        <w:rPr>
          <w:sz w:val="24"/>
          <w:szCs w:val="24"/>
          <w:u w:val="none"/>
        </w:rPr>
        <w:t>,</w:t>
      </w:r>
      <w:r>
        <w:rPr>
          <w:sz w:val="24"/>
          <w:szCs w:val="24"/>
          <w:u w:val="none"/>
        </w:rPr>
        <w:t xml:space="preserve"> депутатов в Государственную Думу и Московскую областную Думу</w:t>
      </w:r>
      <w:r w:rsidR="00C07D1D">
        <w:rPr>
          <w:sz w:val="24"/>
          <w:szCs w:val="24"/>
          <w:u w:val="none"/>
        </w:rPr>
        <w:t xml:space="preserve">, в рамках </w:t>
      </w:r>
      <w:r w:rsidR="00C07D1D" w:rsidRPr="00C07D1D">
        <w:rPr>
          <w:sz w:val="24"/>
          <w:szCs w:val="24"/>
          <w:u w:val="none"/>
        </w:rPr>
        <w:t>проверки готовности избирательных участков к выборам (благоустройство территории, наличие оборудования, состояние помещения) совместно с председателями участковых комиссий</w:t>
      </w:r>
      <w:r w:rsidRPr="00C07D1D">
        <w:rPr>
          <w:sz w:val="24"/>
          <w:szCs w:val="24"/>
          <w:u w:val="none"/>
        </w:rPr>
        <w:t xml:space="preserve">. </w:t>
      </w:r>
      <w:r w:rsidR="00AD7D53">
        <w:rPr>
          <w:sz w:val="24"/>
          <w:szCs w:val="24"/>
          <w:u w:val="none"/>
        </w:rPr>
        <w:t>Планируется в 2017 году</w:t>
      </w:r>
      <w:r w:rsidR="00C07D1D">
        <w:rPr>
          <w:sz w:val="24"/>
          <w:szCs w:val="24"/>
          <w:u w:val="none"/>
        </w:rPr>
        <w:t xml:space="preserve"> совместно с Избирательной комиссией Московской области провести инвентаризацию технологического оборудования всех участковых избирательных комиссий и оказать содействие в организации выборов в городской Совет депутатов.</w:t>
      </w:r>
    </w:p>
    <w:p w:rsidR="003C16AC" w:rsidRDefault="00515A77" w:rsidP="00515A77">
      <w:pPr>
        <w:spacing w:after="0" w:line="240" w:lineRule="auto"/>
        <w:ind w:firstLine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За 2016 год было отработано </w:t>
      </w:r>
      <w:r w:rsidR="00065290">
        <w:rPr>
          <w:sz w:val="24"/>
          <w:szCs w:val="24"/>
          <w:u w:val="none"/>
        </w:rPr>
        <w:t>9</w:t>
      </w:r>
      <w:r w:rsidR="002E613B">
        <w:rPr>
          <w:sz w:val="24"/>
          <w:szCs w:val="24"/>
          <w:u w:val="none"/>
        </w:rPr>
        <w:t> </w:t>
      </w:r>
      <w:r w:rsidR="00065290">
        <w:rPr>
          <w:sz w:val="24"/>
          <w:szCs w:val="24"/>
          <w:u w:val="none"/>
        </w:rPr>
        <w:t>496</w:t>
      </w:r>
      <w:r>
        <w:rPr>
          <w:sz w:val="24"/>
          <w:szCs w:val="24"/>
          <w:u w:val="none"/>
        </w:rPr>
        <w:t>обращений с портала «Добродел»</w:t>
      </w:r>
      <w:r w:rsidR="003E3453">
        <w:rPr>
          <w:sz w:val="24"/>
          <w:szCs w:val="24"/>
          <w:u w:val="none"/>
        </w:rPr>
        <w:t xml:space="preserve">, их них с просроченным сроком исполнения были закрыты </w:t>
      </w:r>
      <w:r w:rsidR="00C954DA">
        <w:rPr>
          <w:sz w:val="24"/>
          <w:szCs w:val="24"/>
          <w:u w:val="none"/>
        </w:rPr>
        <w:t xml:space="preserve">846 </w:t>
      </w:r>
      <w:r w:rsidR="003E3453">
        <w:rPr>
          <w:sz w:val="24"/>
          <w:szCs w:val="24"/>
          <w:u w:val="none"/>
        </w:rPr>
        <w:t xml:space="preserve">обращений, что составило 8,9%. На сегодняшний момент </w:t>
      </w:r>
      <w:r w:rsidR="003C16AC">
        <w:rPr>
          <w:sz w:val="24"/>
          <w:szCs w:val="24"/>
          <w:u w:val="none"/>
        </w:rPr>
        <w:t>доля просроченных обращений составляет</w:t>
      </w:r>
      <w:r w:rsidR="00AD7D53">
        <w:rPr>
          <w:sz w:val="24"/>
          <w:szCs w:val="24"/>
          <w:u w:val="none"/>
        </w:rPr>
        <w:t xml:space="preserve"> 2,2%.</w:t>
      </w:r>
    </w:p>
    <w:p w:rsidR="00515A77" w:rsidRDefault="00515A77" w:rsidP="00515A77">
      <w:pPr>
        <w:spacing w:after="0" w:line="240" w:lineRule="auto"/>
        <w:ind w:firstLine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Поступило 3 752 письменных обращений граждан (в 2015 – 3 681), положительные решения приняты по 257 обращениям, отказано по 34, разъяснено – по 3 461, с выездом на место рассмотрено – 270.</w:t>
      </w:r>
    </w:p>
    <w:p w:rsidR="00CC6A44" w:rsidRDefault="00CC6A44" w:rsidP="00CC6A44">
      <w:pPr>
        <w:spacing w:after="0" w:line="240" w:lineRule="auto"/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Оказано содействие в проведении</w:t>
      </w:r>
      <w:r w:rsidRPr="00C07D1D">
        <w:rPr>
          <w:sz w:val="24"/>
          <w:szCs w:val="24"/>
          <w:u w:val="none"/>
        </w:rPr>
        <w:t xml:space="preserve"> Всесоюзн</w:t>
      </w:r>
      <w:r>
        <w:rPr>
          <w:sz w:val="24"/>
          <w:szCs w:val="24"/>
          <w:u w:val="none"/>
        </w:rPr>
        <w:t>ой</w:t>
      </w:r>
      <w:r w:rsidRPr="00C07D1D">
        <w:rPr>
          <w:sz w:val="24"/>
          <w:szCs w:val="24"/>
          <w:u w:val="none"/>
        </w:rPr>
        <w:t xml:space="preserve"> сельскохозяйственн</w:t>
      </w:r>
      <w:r>
        <w:rPr>
          <w:sz w:val="24"/>
          <w:szCs w:val="24"/>
          <w:u w:val="none"/>
        </w:rPr>
        <w:t>ой</w:t>
      </w:r>
      <w:r w:rsidRPr="00C07D1D">
        <w:rPr>
          <w:sz w:val="24"/>
          <w:szCs w:val="24"/>
          <w:u w:val="none"/>
        </w:rPr>
        <w:t xml:space="preserve"> перепис</w:t>
      </w:r>
      <w:r>
        <w:rPr>
          <w:sz w:val="24"/>
          <w:szCs w:val="24"/>
          <w:u w:val="none"/>
        </w:rPr>
        <w:t>и</w:t>
      </w:r>
      <w:r w:rsidRPr="00C07D1D">
        <w:rPr>
          <w:sz w:val="24"/>
          <w:szCs w:val="24"/>
          <w:u w:val="none"/>
        </w:rPr>
        <w:t>.</w:t>
      </w:r>
    </w:p>
    <w:p w:rsidR="00CC6A44" w:rsidRDefault="00CC6A44" w:rsidP="00CC6A44">
      <w:pPr>
        <w:spacing w:after="0" w:line="240" w:lineRule="auto"/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Ежегодно проводятся торжественные мероприятия с участием руководителей и сотрудников Администрации:</w:t>
      </w:r>
    </w:p>
    <w:p w:rsidR="00CC6A44" w:rsidRDefault="00CC6A44" w:rsidP="00CC6A44">
      <w:pPr>
        <w:spacing w:after="0" w:line="240" w:lineRule="auto"/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-День защитника отечества;</w:t>
      </w:r>
    </w:p>
    <w:p w:rsidR="00CC6A44" w:rsidRDefault="00CC6A44" w:rsidP="00CC6A44">
      <w:pPr>
        <w:spacing w:after="0" w:line="240" w:lineRule="auto"/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-День памяти бойцов ОМОНа;</w:t>
      </w:r>
    </w:p>
    <w:p w:rsidR="00CC6A44" w:rsidRPr="00CC6A44" w:rsidRDefault="00CC6A44" w:rsidP="00CC6A44">
      <w:pPr>
        <w:spacing w:after="0" w:line="240" w:lineRule="auto"/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-День Победы, в рамках которого </w:t>
      </w:r>
      <w:r w:rsidRPr="00CC6A44">
        <w:rPr>
          <w:rFonts w:eastAsia="Calibri"/>
          <w:sz w:val="24"/>
          <w:szCs w:val="24"/>
          <w:u w:val="none"/>
        </w:rPr>
        <w:t>организованы митинги у всех обелисков, погибших воинов в городе и в сельских населенных пунктах: Мемориал славы, Бульвар Кузнецова, мкр-н Восточный (пер. Бульварный), пл. Юннатов, Сергиев Посад-6, п. Лесхоз, с. Глинково, д. Хомяково, мкр-н Птицеград, д. Тураково, мкр-н Семхоз, д. Наугольное, д. Зубачево</w:t>
      </w:r>
      <w:r w:rsidRPr="00CC6A44">
        <w:rPr>
          <w:sz w:val="24"/>
          <w:szCs w:val="24"/>
          <w:u w:val="none"/>
        </w:rPr>
        <w:t>;</w:t>
      </w:r>
    </w:p>
    <w:p w:rsidR="00CC6A44" w:rsidRDefault="00CC6A44" w:rsidP="00CC6A44">
      <w:pPr>
        <w:spacing w:after="0" w:line="240" w:lineRule="auto"/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-День памяти и скорби.</w:t>
      </w:r>
    </w:p>
    <w:p w:rsidR="00C07D1D" w:rsidRDefault="002F210E" w:rsidP="00CC6A44">
      <w:pPr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515A77">
        <w:rPr>
          <w:sz w:val="24"/>
          <w:szCs w:val="24"/>
          <w:u w:val="none"/>
        </w:rPr>
        <w:t>В 2016 году</w:t>
      </w:r>
      <w:r>
        <w:rPr>
          <w:sz w:val="24"/>
          <w:szCs w:val="24"/>
          <w:u w:val="none"/>
        </w:rPr>
        <w:t xml:space="preserve"> на личном приеме </w:t>
      </w:r>
      <w:r w:rsidR="003C16AC">
        <w:rPr>
          <w:sz w:val="24"/>
          <w:szCs w:val="24"/>
          <w:u w:val="none"/>
        </w:rPr>
        <w:t>руководящего состава Администрации побывало234</w:t>
      </w:r>
      <w:r w:rsidR="003E3453">
        <w:rPr>
          <w:sz w:val="24"/>
          <w:szCs w:val="24"/>
          <w:u w:val="none"/>
        </w:rPr>
        <w:t xml:space="preserve"> человек</w:t>
      </w:r>
      <w:r w:rsidR="003C16AC">
        <w:rPr>
          <w:sz w:val="24"/>
          <w:szCs w:val="24"/>
          <w:u w:val="none"/>
        </w:rPr>
        <w:t>а.</w:t>
      </w:r>
    </w:p>
    <w:p w:rsidR="00C07D1D" w:rsidRPr="00C07D1D" w:rsidRDefault="00CC6A44" w:rsidP="00C07D1D">
      <w:pPr>
        <w:spacing w:after="0" w:line="240" w:lineRule="auto"/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 xml:space="preserve">За 2016 год выдано 4230 </w:t>
      </w:r>
      <w:r w:rsidR="00C07D1D" w:rsidRPr="00C07D1D">
        <w:rPr>
          <w:sz w:val="24"/>
          <w:szCs w:val="24"/>
          <w:u w:val="none"/>
        </w:rPr>
        <w:t>выписок из домовой книги и справок для жителей, проживающих в частном се</w:t>
      </w:r>
      <w:r>
        <w:rPr>
          <w:sz w:val="24"/>
          <w:szCs w:val="24"/>
          <w:u w:val="none"/>
        </w:rPr>
        <w:t xml:space="preserve">кторе в рамках предоставления </w:t>
      </w:r>
      <w:r w:rsidR="00C07D1D" w:rsidRPr="00C07D1D">
        <w:rPr>
          <w:sz w:val="24"/>
          <w:szCs w:val="24"/>
          <w:u w:val="none"/>
        </w:rPr>
        <w:t xml:space="preserve">муниципальной услуги. По сравнению с 2015 годом выдача </w:t>
      </w:r>
      <w:r w:rsidR="003C16AC">
        <w:rPr>
          <w:sz w:val="24"/>
          <w:szCs w:val="24"/>
          <w:u w:val="none"/>
        </w:rPr>
        <w:t>выписок</w:t>
      </w:r>
      <w:r w:rsidR="00C07D1D" w:rsidRPr="00C07D1D">
        <w:rPr>
          <w:sz w:val="24"/>
          <w:szCs w:val="24"/>
          <w:u w:val="none"/>
        </w:rPr>
        <w:t xml:space="preserve"> увеличилась в два раза.</w:t>
      </w:r>
    </w:p>
    <w:p w:rsidR="00C07D1D" w:rsidRDefault="00C07D1D" w:rsidP="00C07D1D">
      <w:pPr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C07D1D">
        <w:rPr>
          <w:sz w:val="24"/>
          <w:szCs w:val="24"/>
          <w:u w:val="none"/>
        </w:rPr>
        <w:t>Впервые производился объезд деревень и подворный обход деревень для заполнения похо</w:t>
      </w:r>
      <w:r>
        <w:rPr>
          <w:sz w:val="24"/>
          <w:szCs w:val="24"/>
          <w:u w:val="none"/>
        </w:rPr>
        <w:t xml:space="preserve">зяйственных книг – 22 деревни. </w:t>
      </w:r>
    </w:p>
    <w:p w:rsidR="002F210E" w:rsidRDefault="002F210E" w:rsidP="002F210E">
      <w:pPr>
        <w:spacing w:after="0" w:line="240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  <w:t>Сотрудника</w:t>
      </w:r>
      <w:r w:rsidR="00065290">
        <w:rPr>
          <w:sz w:val="24"/>
          <w:szCs w:val="24"/>
          <w:u w:val="none"/>
        </w:rPr>
        <w:t>ми</w:t>
      </w:r>
      <w:r>
        <w:rPr>
          <w:sz w:val="24"/>
          <w:szCs w:val="24"/>
          <w:u w:val="none"/>
        </w:rPr>
        <w:t xml:space="preserve"> Администрации проведено более </w:t>
      </w:r>
      <w:r w:rsidR="00544D98" w:rsidRPr="00544D98">
        <w:rPr>
          <w:sz w:val="24"/>
          <w:szCs w:val="24"/>
          <w:u w:val="none"/>
        </w:rPr>
        <w:t>40</w:t>
      </w:r>
      <w:r>
        <w:rPr>
          <w:sz w:val="24"/>
          <w:szCs w:val="24"/>
          <w:u w:val="none"/>
        </w:rPr>
        <w:t xml:space="preserve"> встреч с жителями</w:t>
      </w:r>
      <w:r w:rsidR="00960849">
        <w:rPr>
          <w:sz w:val="24"/>
          <w:szCs w:val="24"/>
          <w:u w:val="none"/>
        </w:rPr>
        <w:t xml:space="preserve">, </w:t>
      </w:r>
      <w:r w:rsidR="00C07D1D">
        <w:rPr>
          <w:sz w:val="24"/>
          <w:szCs w:val="24"/>
          <w:u w:val="none"/>
        </w:rPr>
        <w:t xml:space="preserve">Администрация </w:t>
      </w:r>
      <w:r w:rsidR="00960849">
        <w:rPr>
          <w:sz w:val="24"/>
          <w:szCs w:val="24"/>
          <w:u w:val="none"/>
        </w:rPr>
        <w:t>взаимодейств</w:t>
      </w:r>
      <w:r w:rsidR="00C07D1D">
        <w:rPr>
          <w:sz w:val="24"/>
          <w:szCs w:val="24"/>
          <w:u w:val="none"/>
        </w:rPr>
        <w:t>ует</w:t>
      </w:r>
      <w:r w:rsidR="00960849">
        <w:rPr>
          <w:sz w:val="24"/>
          <w:szCs w:val="24"/>
          <w:u w:val="none"/>
        </w:rPr>
        <w:t xml:space="preserve"> с представителями уличкомов</w:t>
      </w:r>
      <w:r w:rsidR="00C07D1D">
        <w:rPr>
          <w:sz w:val="24"/>
          <w:szCs w:val="24"/>
          <w:u w:val="none"/>
        </w:rPr>
        <w:t xml:space="preserve"> (69)</w:t>
      </w:r>
      <w:r w:rsidR="00960849">
        <w:rPr>
          <w:sz w:val="24"/>
          <w:szCs w:val="24"/>
          <w:u w:val="none"/>
        </w:rPr>
        <w:t>, старостами деревень и сел</w:t>
      </w:r>
      <w:r w:rsidR="00C07D1D">
        <w:rPr>
          <w:sz w:val="24"/>
          <w:szCs w:val="24"/>
          <w:u w:val="none"/>
        </w:rPr>
        <w:t xml:space="preserve"> (19)</w:t>
      </w:r>
      <w:r w:rsidR="00960849">
        <w:rPr>
          <w:sz w:val="24"/>
          <w:szCs w:val="24"/>
          <w:u w:val="none"/>
        </w:rPr>
        <w:t xml:space="preserve">, входящих в городское поселение. </w:t>
      </w:r>
    </w:p>
    <w:p w:rsidR="00CC6A44" w:rsidRPr="00CC6A44" w:rsidRDefault="00CC6A44" w:rsidP="00CC6A4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C6A44">
        <w:rPr>
          <w:rFonts w:eastAsia="Times New Roman"/>
          <w:sz w:val="24"/>
          <w:szCs w:val="24"/>
          <w:u w:val="none"/>
          <w:lang w:eastAsia="ru-RU"/>
        </w:rPr>
        <w:t>Проведена встреча в декабре 2016 с уличкомами и старостами сельских населенных пунктов по вопросу вывоза мусора в частном секторе в соответствии с новым законодательством.</w:t>
      </w:r>
    </w:p>
    <w:p w:rsidR="002F210E" w:rsidRDefault="00FC78B6" w:rsidP="00FC78B6">
      <w:pPr>
        <w:spacing w:after="0" w:line="240" w:lineRule="auto"/>
        <w:ind w:firstLine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За отчетный период </w:t>
      </w:r>
      <w:r w:rsidR="00065290">
        <w:rPr>
          <w:sz w:val="24"/>
          <w:szCs w:val="24"/>
          <w:u w:val="none"/>
        </w:rPr>
        <w:t xml:space="preserve">Администрацией городского поселения </w:t>
      </w:r>
      <w:r>
        <w:rPr>
          <w:sz w:val="24"/>
          <w:szCs w:val="24"/>
          <w:u w:val="none"/>
        </w:rPr>
        <w:t>издано 548</w:t>
      </w:r>
      <w:r w:rsidRPr="00FC78B6">
        <w:rPr>
          <w:sz w:val="24"/>
          <w:szCs w:val="24"/>
          <w:u w:val="none"/>
        </w:rPr>
        <w:t xml:space="preserve"> постановлений</w:t>
      </w:r>
      <w:r w:rsidR="00065290">
        <w:rPr>
          <w:sz w:val="24"/>
          <w:szCs w:val="24"/>
          <w:u w:val="none"/>
        </w:rPr>
        <w:t xml:space="preserve"> и</w:t>
      </w:r>
      <w:r>
        <w:rPr>
          <w:sz w:val="24"/>
          <w:szCs w:val="24"/>
          <w:u w:val="none"/>
        </w:rPr>
        <w:t xml:space="preserve"> 183</w:t>
      </w:r>
      <w:r w:rsidR="00065290">
        <w:rPr>
          <w:sz w:val="24"/>
          <w:szCs w:val="24"/>
          <w:u w:val="none"/>
        </w:rPr>
        <w:t>распоряжения</w:t>
      </w:r>
      <w:r w:rsidR="00C07D1D">
        <w:rPr>
          <w:sz w:val="24"/>
          <w:szCs w:val="24"/>
          <w:u w:val="none"/>
        </w:rPr>
        <w:t>, в 2015 распоряжений – 354, постановлений - 746</w:t>
      </w:r>
      <w:r w:rsidRPr="00FC78B6">
        <w:rPr>
          <w:sz w:val="24"/>
          <w:szCs w:val="24"/>
          <w:u w:val="none"/>
        </w:rPr>
        <w:t>.</w:t>
      </w:r>
      <w:r w:rsidR="0053398C">
        <w:rPr>
          <w:sz w:val="24"/>
          <w:szCs w:val="24"/>
          <w:u w:val="none"/>
        </w:rPr>
        <w:t xml:space="preserve"> Уменьшение количества изданных документов связано с передачей части полномочий в администрацию муниципального района.</w:t>
      </w:r>
    </w:p>
    <w:p w:rsidR="002E613B" w:rsidRDefault="002033D6" w:rsidP="00FC78B6">
      <w:pPr>
        <w:spacing w:after="0" w:line="240" w:lineRule="auto"/>
        <w:ind w:firstLine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В 2015 начаты формирование и обработка архивных дел. В 2016 году было передано в муниципальных архив 289 дел, в 2017 – 385. Работа по формированию архива продолжается.</w:t>
      </w:r>
      <w:r w:rsidR="00B65706">
        <w:rPr>
          <w:sz w:val="24"/>
          <w:szCs w:val="24"/>
          <w:u w:val="none"/>
        </w:rPr>
        <w:t xml:space="preserve"> Архив сдается своевременно.</w:t>
      </w:r>
    </w:p>
    <w:p w:rsidR="005E58C1" w:rsidRDefault="005E58C1" w:rsidP="00FC78B6">
      <w:pPr>
        <w:spacing w:after="0" w:line="240" w:lineRule="auto"/>
        <w:ind w:firstLine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В 2016 году продолжено активное сотрудничество с МФЦ Сергиево-Посадского муниципального района. Прием заявок и выдача результатов организованы по всем типовым муниципальным услугам. </w:t>
      </w:r>
    </w:p>
    <w:p w:rsidR="00AD7D53" w:rsidRDefault="00AD7D53" w:rsidP="002033D6">
      <w:pPr>
        <w:tabs>
          <w:tab w:val="left" w:pos="1134"/>
        </w:tabs>
        <w:spacing w:after="0" w:line="240" w:lineRule="auto"/>
        <w:ind w:firstLine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Задачи на 2017 год:</w:t>
      </w:r>
    </w:p>
    <w:p w:rsidR="00AD7D53" w:rsidRDefault="00AD7D53" w:rsidP="002033D6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Повысить исполнительскую дисциплину за счет оперативной, своевременной и высококвалифицированной работы с поступающей корреспонденцией, а также усиления контроля над исполнением поручений и закрытием писем.</w:t>
      </w:r>
    </w:p>
    <w:p w:rsidR="00D42917" w:rsidRPr="00D42917" w:rsidRDefault="00D42917" w:rsidP="00D42917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8"/>
        <w:jc w:val="both"/>
        <w:rPr>
          <w:sz w:val="24"/>
          <w:szCs w:val="24"/>
          <w:u w:val="none"/>
        </w:rPr>
      </w:pPr>
      <w:r>
        <w:rPr>
          <w:rFonts w:eastAsia="Calibri"/>
          <w:sz w:val="24"/>
          <w:szCs w:val="24"/>
          <w:u w:val="none"/>
        </w:rPr>
        <w:t>Перевести работу Администрации на электронный документооборот в полном объеме</w:t>
      </w:r>
      <w:r w:rsidR="00AD7D53" w:rsidRPr="00AD7D53">
        <w:rPr>
          <w:rFonts w:eastAsia="Calibri"/>
          <w:sz w:val="24"/>
          <w:szCs w:val="24"/>
          <w:u w:val="none"/>
        </w:rPr>
        <w:t>.</w:t>
      </w:r>
    </w:p>
    <w:p w:rsidR="00D42917" w:rsidRPr="00D42917" w:rsidRDefault="00D42917" w:rsidP="00D42917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8"/>
        <w:jc w:val="both"/>
        <w:rPr>
          <w:sz w:val="24"/>
          <w:szCs w:val="24"/>
          <w:u w:val="none"/>
        </w:rPr>
      </w:pPr>
      <w:r w:rsidRPr="00D42917">
        <w:rPr>
          <w:sz w:val="24"/>
          <w:szCs w:val="24"/>
          <w:u w:val="none"/>
        </w:rPr>
        <w:t>Организ</w:t>
      </w:r>
      <w:r>
        <w:rPr>
          <w:sz w:val="24"/>
          <w:szCs w:val="24"/>
          <w:u w:val="none"/>
        </w:rPr>
        <w:t>ация</w:t>
      </w:r>
      <w:r w:rsidRPr="00D42917">
        <w:rPr>
          <w:sz w:val="24"/>
          <w:szCs w:val="24"/>
          <w:u w:val="none"/>
        </w:rPr>
        <w:t xml:space="preserve"> в установленном порядке служебных занятий по профессиональной подготовке, переподготовке, повышени</w:t>
      </w:r>
      <w:r w:rsidR="000C09A1">
        <w:rPr>
          <w:sz w:val="24"/>
          <w:szCs w:val="24"/>
          <w:u w:val="none"/>
        </w:rPr>
        <w:t>ю</w:t>
      </w:r>
      <w:r w:rsidRPr="00D42917">
        <w:rPr>
          <w:sz w:val="24"/>
          <w:szCs w:val="24"/>
          <w:u w:val="none"/>
        </w:rPr>
        <w:t xml:space="preserve"> квалификации и стажировк</w:t>
      </w:r>
      <w:r w:rsidR="000C09A1">
        <w:rPr>
          <w:sz w:val="24"/>
          <w:szCs w:val="24"/>
          <w:u w:val="none"/>
        </w:rPr>
        <w:t>исотрудников Администрации</w:t>
      </w:r>
      <w:r w:rsidRPr="00D42917">
        <w:rPr>
          <w:sz w:val="24"/>
          <w:szCs w:val="24"/>
          <w:u w:val="none"/>
        </w:rPr>
        <w:t>.</w:t>
      </w:r>
    </w:p>
    <w:p w:rsidR="009E3B3D" w:rsidRDefault="009E3B3D" w:rsidP="009E3B3D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О</w:t>
      </w:r>
      <w:r w:rsidR="000C09A1" w:rsidRPr="000C09A1">
        <w:rPr>
          <w:sz w:val="24"/>
          <w:szCs w:val="24"/>
          <w:u w:val="none"/>
        </w:rPr>
        <w:t xml:space="preserve">казание методической помощи и содействия структурным подразделениям </w:t>
      </w:r>
      <w:r>
        <w:rPr>
          <w:sz w:val="24"/>
          <w:szCs w:val="24"/>
          <w:u w:val="none"/>
        </w:rPr>
        <w:t>А</w:t>
      </w:r>
      <w:r w:rsidR="000C09A1" w:rsidRPr="000C09A1">
        <w:rPr>
          <w:sz w:val="24"/>
          <w:szCs w:val="24"/>
          <w:u w:val="none"/>
        </w:rPr>
        <w:t xml:space="preserve">дминистрации по вопросам, отнесенным к компетенции </w:t>
      </w:r>
      <w:r>
        <w:rPr>
          <w:sz w:val="24"/>
          <w:szCs w:val="24"/>
          <w:u w:val="none"/>
        </w:rPr>
        <w:t>организационно-контрольного управления.</w:t>
      </w:r>
    </w:p>
    <w:p w:rsidR="00D42917" w:rsidRPr="009E3B3D" w:rsidRDefault="009E3B3D" w:rsidP="009E3B3D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</w:t>
      </w:r>
      <w:r w:rsidR="000C09A1" w:rsidRPr="009E3B3D">
        <w:rPr>
          <w:sz w:val="24"/>
          <w:szCs w:val="24"/>
          <w:u w:val="none"/>
        </w:rPr>
        <w:t xml:space="preserve">одготовка аналитической информации для </w:t>
      </w:r>
      <w:r w:rsidR="009C0EBC">
        <w:rPr>
          <w:sz w:val="24"/>
          <w:szCs w:val="24"/>
          <w:u w:val="none"/>
        </w:rPr>
        <w:t>руководства</w:t>
      </w:r>
      <w:r>
        <w:rPr>
          <w:sz w:val="24"/>
          <w:szCs w:val="24"/>
          <w:u w:val="none"/>
        </w:rPr>
        <w:t xml:space="preserve"> А</w:t>
      </w:r>
      <w:r w:rsidR="000C09A1" w:rsidRPr="009E3B3D">
        <w:rPr>
          <w:sz w:val="24"/>
          <w:szCs w:val="24"/>
          <w:u w:val="none"/>
        </w:rPr>
        <w:t xml:space="preserve">дминистрации об имеющихся нарушениях в деятельности структурных подразделений </w:t>
      </w:r>
      <w:r>
        <w:rPr>
          <w:sz w:val="24"/>
          <w:szCs w:val="24"/>
          <w:u w:val="none"/>
        </w:rPr>
        <w:t>А</w:t>
      </w:r>
      <w:r w:rsidR="000C09A1" w:rsidRPr="009E3B3D">
        <w:rPr>
          <w:sz w:val="24"/>
          <w:szCs w:val="24"/>
          <w:u w:val="none"/>
        </w:rPr>
        <w:t xml:space="preserve">дминистрации по вопросам компетенции </w:t>
      </w:r>
      <w:r>
        <w:rPr>
          <w:sz w:val="24"/>
          <w:szCs w:val="24"/>
          <w:u w:val="none"/>
        </w:rPr>
        <w:t>организационно-контрольного управления</w:t>
      </w:r>
      <w:r w:rsidR="000C09A1" w:rsidRPr="009E3B3D">
        <w:rPr>
          <w:sz w:val="24"/>
          <w:szCs w:val="24"/>
          <w:u w:val="none"/>
        </w:rPr>
        <w:t xml:space="preserve"> с разработкой предложений по предупреждению нарушений и недопущению их впредь.</w:t>
      </w:r>
    </w:p>
    <w:p w:rsidR="00056292" w:rsidRPr="002E2594" w:rsidRDefault="00056292" w:rsidP="002033D6">
      <w:pPr>
        <w:tabs>
          <w:tab w:val="left" w:pos="1134"/>
        </w:tabs>
        <w:spacing w:after="0" w:line="240" w:lineRule="auto"/>
        <w:ind w:firstLine="708"/>
        <w:jc w:val="both"/>
        <w:rPr>
          <w:sz w:val="24"/>
          <w:szCs w:val="24"/>
          <w:u w:val="none"/>
        </w:rPr>
      </w:pPr>
    </w:p>
    <w:p w:rsidR="00F3473F" w:rsidRDefault="00F3473F" w:rsidP="0053398C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F3473F" w:rsidRDefault="00F3473F" w:rsidP="0053398C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F3473F" w:rsidRDefault="00F3473F" w:rsidP="0053398C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F3473F" w:rsidRDefault="00F3473F" w:rsidP="0053398C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F3473F" w:rsidRDefault="00F3473F" w:rsidP="0053398C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F3473F" w:rsidRDefault="00F3473F" w:rsidP="0053398C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F3473F" w:rsidRDefault="00F3473F" w:rsidP="0053398C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2033D6" w:rsidRDefault="002033D6" w:rsidP="0053398C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2033D6" w:rsidRDefault="002033D6" w:rsidP="0053398C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273574" w:rsidRDefault="00273574" w:rsidP="0053398C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273574" w:rsidRDefault="00273574" w:rsidP="0053398C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1D764A" w:rsidRDefault="001D764A" w:rsidP="0053398C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6F6C0B" w:rsidRDefault="006F6C0B" w:rsidP="0053398C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53398C" w:rsidRDefault="0053398C" w:rsidP="0053398C">
      <w:pPr>
        <w:spacing w:after="0" w:line="240" w:lineRule="auto"/>
        <w:jc w:val="center"/>
        <w:rPr>
          <w:b/>
          <w:sz w:val="24"/>
          <w:szCs w:val="24"/>
          <w:u w:val="none"/>
        </w:rPr>
      </w:pPr>
      <w:r w:rsidRPr="009137C4">
        <w:rPr>
          <w:b/>
          <w:sz w:val="24"/>
          <w:szCs w:val="24"/>
          <w:u w:val="none"/>
        </w:rPr>
        <w:lastRenderedPageBreak/>
        <w:t>Исполнение бюджета</w:t>
      </w:r>
    </w:p>
    <w:p w:rsidR="00530534" w:rsidRPr="009137C4" w:rsidRDefault="00530534" w:rsidP="0053398C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sz w:val="24"/>
          <w:szCs w:val="24"/>
          <w:u w:val="none"/>
          <w:lang w:eastAsia="ru-RU"/>
        </w:rPr>
        <w:t>1. Бюджет городского поселения за 2016 год по доходам исполнен в сумме                   1 млрд. 209 млн. 360,2 тыс. рублей (98,7 % от годового плана и 100,8 % к доходам за 2015 год).  В том числе:</w:t>
      </w: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sz w:val="24"/>
          <w:szCs w:val="24"/>
          <w:u w:val="none"/>
          <w:lang w:eastAsia="ru-RU"/>
        </w:rPr>
        <w:t>Налоговые поступления – 611 млн. 654,5 тыс. рублей (99,8 % от годового плана или 102,6 % к налоговым поступлениям в 2015 году).</w:t>
      </w: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sz w:val="24"/>
          <w:szCs w:val="24"/>
          <w:u w:val="none"/>
          <w:lang w:eastAsia="ru-RU"/>
        </w:rPr>
        <w:t>Неналоговые поступления – 171 млн. 692,9 тыс. рублей (98,3 % от годового плана или 72,7 % к аналогичным поступлениям в 2015 году). Уменьшение неналоговых поступлений в 2016 году,  по сравнению с 2015 годом, связано с уменьшением количество объектов имущества, находящегося в муниципальной собственности.</w:t>
      </w:r>
    </w:p>
    <w:p w:rsidR="0053398C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sz w:val="24"/>
          <w:szCs w:val="24"/>
          <w:u w:val="none"/>
          <w:lang w:eastAsia="ru-RU"/>
        </w:rPr>
        <w:t>Безвозмездные поступления (межбюджетные трансферты из бюджета Московской области и прочие поступления)  - 426 млн. 012,8 тыс. рублей (97,36 % от годового плана или 115,9 % к аналоги</w:t>
      </w:r>
      <w:r w:rsidR="00A559F9">
        <w:rPr>
          <w:rFonts w:eastAsia="Times New Roman"/>
          <w:sz w:val="24"/>
          <w:szCs w:val="24"/>
          <w:u w:val="none"/>
          <w:lang w:eastAsia="ru-RU"/>
        </w:rPr>
        <w:t>чным поступлениям в 2015 году).</w:t>
      </w:r>
    </w:p>
    <w:p w:rsidR="008401A2" w:rsidRPr="00C00A8D" w:rsidRDefault="008401A2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</w:p>
    <w:p w:rsidR="0053398C" w:rsidRPr="00C00A8D" w:rsidRDefault="0053398C" w:rsidP="00A559F9">
      <w:pPr>
        <w:spacing w:after="0" w:line="240" w:lineRule="auto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noProof/>
          <w:sz w:val="24"/>
          <w:szCs w:val="24"/>
          <w:u w:val="none"/>
          <w:lang w:eastAsia="ru-RU"/>
        </w:rPr>
        <w:drawing>
          <wp:inline distT="0" distB="0" distL="0" distR="0">
            <wp:extent cx="6054810" cy="3855308"/>
            <wp:effectExtent l="0" t="0" r="22225" b="12065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01A2" w:rsidRDefault="008401A2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sz w:val="24"/>
          <w:szCs w:val="24"/>
          <w:u w:val="none"/>
          <w:lang w:eastAsia="ru-RU"/>
        </w:rPr>
        <w:t>2. Бюджет городского поселения по расходам исполнен в сумме                                         1 млрд. 291 млн. 012,8  тыс. рублей (89,1 % от годового плана и 100,8 % к расходам, осуществленным в 2015 году).</w:t>
      </w: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</w:p>
    <w:p w:rsidR="0053398C" w:rsidRPr="00C00A8D" w:rsidRDefault="0053398C" w:rsidP="008401A2">
      <w:pPr>
        <w:spacing w:after="0" w:line="240" w:lineRule="auto"/>
        <w:jc w:val="center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noProof/>
          <w:sz w:val="24"/>
          <w:szCs w:val="24"/>
          <w:u w:val="none"/>
          <w:lang w:eastAsia="ru-RU"/>
        </w:rPr>
        <w:lastRenderedPageBreak/>
        <w:drawing>
          <wp:inline distT="0" distB="0" distL="0" distR="0">
            <wp:extent cx="5321643" cy="3122140"/>
            <wp:effectExtent l="0" t="0" r="12700" b="2159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01A2" w:rsidRDefault="008401A2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sz w:val="24"/>
          <w:szCs w:val="24"/>
          <w:u w:val="none"/>
          <w:lang w:eastAsia="ru-RU"/>
        </w:rPr>
        <w:t xml:space="preserve">В целях повышения эффективности бюджетных расходов и развития программно-целевого принципа организации деятельности органов местного самоуправления городского поселения объем финансирования расходов на исполнение полномочий по решению вопросов местного значения поселения в соответствии с муниципальными программами составил 1 млрд.  268 млн. 857,6 тыс. рублей или 98,3% от всех произведенных расходов в 2016 году или 102,9% к аналогичному показателю 2015 года.  </w:t>
      </w:r>
    </w:p>
    <w:p w:rsidR="0053398C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sz w:val="24"/>
          <w:szCs w:val="24"/>
          <w:u w:val="none"/>
          <w:lang w:eastAsia="ru-RU"/>
        </w:rPr>
        <w:t xml:space="preserve">В полном объеме выполнены бюджетные обязательства по финансированию расходов на выплату заработной платы с начислениями. Заработная плата работникам муниципальных учреждений выплачивалась в установленные сроки. </w:t>
      </w:r>
    </w:p>
    <w:p w:rsidR="008401A2" w:rsidRPr="00C00A8D" w:rsidRDefault="008401A2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</w:p>
    <w:p w:rsidR="0053398C" w:rsidRPr="00C00A8D" w:rsidRDefault="0053398C" w:rsidP="008401A2">
      <w:pPr>
        <w:spacing w:after="0" w:line="240" w:lineRule="auto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noProof/>
          <w:sz w:val="24"/>
          <w:szCs w:val="24"/>
          <w:u w:val="none"/>
          <w:lang w:eastAsia="ru-RU"/>
        </w:rPr>
        <w:drawing>
          <wp:inline distT="0" distB="0" distL="0" distR="0">
            <wp:extent cx="5928360" cy="3817620"/>
            <wp:effectExtent l="0" t="0" r="15240" b="1143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sz w:val="24"/>
          <w:szCs w:val="24"/>
          <w:u w:val="none"/>
          <w:lang w:eastAsia="ru-RU"/>
        </w:rPr>
        <w:lastRenderedPageBreak/>
        <w:t>В 2016 году расходы на содержание органов местного самоуправления городского поселения, с учетом межбюджетных трансферов Сергиево-Посадскому району на исполнение переданных полномочий (части полномочий) по разделу «Общегосударственные расходы» и расходов на содержание муниципального казенного учреждения в указанной сфере, составили 115 647,0 тыс. рублей и были сокращены, по сравнению с 2015 годом, на 48 483,5 тыс. рублей или 29,5%.</w:t>
      </w: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sz w:val="24"/>
          <w:szCs w:val="24"/>
          <w:u w:val="none"/>
          <w:lang w:eastAsia="ru-RU"/>
        </w:rPr>
        <w:t xml:space="preserve">Кредиторская задолженность на 01.01.2017 по бюджетной деятельности составила 82 млн. 095,5 тыс. рублей. В том числе просроченная кредиторская задолженность 55 млн. 249,1 тыс. рублей (по исполнительным листам за выполненные работы по капитальному ремонту жилищного фонда и благоустройству в 2009 году перед ООО «Мир строительства»), что на 2 млн.  500,0 тыс. рублей или 4,3% ниже показателей по состоянию на 01.01.2016. </w:t>
      </w: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sz w:val="24"/>
          <w:szCs w:val="24"/>
          <w:u w:val="none"/>
          <w:lang w:eastAsia="ru-RU"/>
        </w:rPr>
        <w:t>3. Долговые обязательства у городского поселения Сергиев Посад отсутствуют.</w:t>
      </w: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sz w:val="24"/>
          <w:szCs w:val="24"/>
          <w:u w:val="none"/>
          <w:lang w:eastAsia="ru-RU"/>
        </w:rPr>
        <w:t>4. В целях увеличения доходной части бюджета поселения разработан и утвержден План мероприятий (дорожная карта) сокращения бюджетной задолженности по налоговым и неналоговым платежам в городском поселении Сергиев Посад на 2016-2018 годы, согласно которого в 2016 году проведены следующие мероприятия:</w:t>
      </w: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sz w:val="24"/>
          <w:szCs w:val="24"/>
          <w:u w:val="none"/>
          <w:lang w:eastAsia="ru-RU"/>
        </w:rPr>
        <w:t>-  проведена работа по сокращению невыясненных платежей; в течение 2016 года в бюджет поселения уточнены и зачислены платежи на общую сумму 6 млн. 765,2 тыс. рублей;</w:t>
      </w: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sz w:val="24"/>
          <w:szCs w:val="24"/>
          <w:u w:val="none"/>
          <w:lang w:eastAsia="ru-RU"/>
        </w:rPr>
        <w:t xml:space="preserve"> - с арендаторами, несвоевременно оплачивающими арендную плату, и организациями, заключившими ранее договора купли-продажи недвижимого имущества, ведется постоянная претензионная работа (проводится сверка платежей, направляются письма о задолженности), так в 2015 году было направлено 29 претензий должникам, в результате проделанной работы в бюджет городского поселения взыскано  4 млн. 002,9 тысяч рублей. Результаты проведенной работы в 2015 году повлияли на уменьшение количество должников в 2016 году. В 2016 году направлена 21 претензия должникам, в результате проделанной работы в бюджет городского поселения взыскано  2 млн. 97 тыс. рублей;</w:t>
      </w: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sz w:val="24"/>
          <w:szCs w:val="24"/>
          <w:u w:val="none"/>
          <w:lang w:eastAsia="ru-RU"/>
        </w:rPr>
        <w:t>- в течение года принималось участие в работе межведомственной комиссии ИФНС по городу Сергиеву Посаду по урегулированию задолженности юридических и физических лиц и индивидуальных предпринимателей. В 2016 году было принято участие в 11 заседаниях комиссии, на которых рассматривалась задолженность в бюджеты всех уровней по 159 организациям и 126 физическим лицам. В результате проводимых мероприятий была погашена задолженность в консолидированный бюджет Московской области на общую сумму 205 млн. 522 тыс. рублей, что на 193 млн. 720,2 тыс. рублей больше чем погашено в 2015 году. Так же Администрацией городского поселения Сергиев Посад проведено 5 заседаний комиссии по мобилизации доходов бюджета городского поселения, в результате погашена задолженность в бюджет городского поселения Сергиев Посад в сумме 8 млн. 131,2 тыс. рублей, что на 5 млн. 917,9 тыс. рублей больше чем погашено в 2015 году.</w:t>
      </w: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C00A8D">
        <w:rPr>
          <w:rFonts w:eastAsia="Times New Roman"/>
          <w:sz w:val="24"/>
          <w:szCs w:val="24"/>
          <w:u w:val="none"/>
          <w:lang w:eastAsia="ru-RU"/>
        </w:rPr>
        <w:t>В 2016 году было заключено 110 муниципальных контрактов на общую сумму 143 млн. 82 тыс. рублей. Экономия бюджета в ходе проведения конкурентных процедур в 2016 году составила 3 млн. 600 тыс. рублей.</w:t>
      </w:r>
    </w:p>
    <w:p w:rsidR="0053398C" w:rsidRPr="00C00A8D" w:rsidRDefault="0053398C" w:rsidP="0053398C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</w:p>
    <w:p w:rsidR="00B30F4E" w:rsidRPr="00B30F4E" w:rsidRDefault="00B30F4E" w:rsidP="00B30F4E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B30F4E">
        <w:rPr>
          <w:rFonts w:eastAsia="Times New Roman"/>
          <w:sz w:val="24"/>
          <w:szCs w:val="24"/>
          <w:u w:val="none"/>
          <w:lang w:eastAsia="ru-RU"/>
        </w:rPr>
        <w:t xml:space="preserve">5. В соответствии с приказом Министерства финансов РФ от 25.12.2008 № 146н «Об обеспечении деятельности по осуществлению государственного финансового контроля»,  постановлением Главы городского поселения Сергиев Посад от 17.02.2015 № 55-п «Об осуществлении полномочий по внутреннему муниципальному финансовому контролю», а также распоряжением Администрации городского поселения Сергиев Посад от 22.12.2015 № 351-р «Об утверждении плана проведения проверок по внутреннему муниципальному финансовому контролю в сфере бюджетных правоотношений на территории городского поселения Сергиев </w:t>
      </w:r>
      <w:r w:rsidRPr="00B30F4E">
        <w:rPr>
          <w:rFonts w:eastAsia="Times New Roman"/>
          <w:sz w:val="24"/>
          <w:szCs w:val="24"/>
          <w:u w:val="none"/>
          <w:lang w:eastAsia="ru-RU"/>
        </w:rPr>
        <w:lastRenderedPageBreak/>
        <w:t xml:space="preserve">Посад» в 2016 году проводились мероприятия по внутреннему муниципальному финансовому контролю.  </w:t>
      </w:r>
    </w:p>
    <w:p w:rsidR="00B30F4E" w:rsidRPr="00B30F4E" w:rsidRDefault="00B30F4E" w:rsidP="00B30F4E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B30F4E">
        <w:rPr>
          <w:rFonts w:eastAsia="Times New Roman"/>
          <w:sz w:val="24"/>
          <w:szCs w:val="24"/>
          <w:u w:val="none"/>
          <w:lang w:eastAsia="ru-RU"/>
        </w:rPr>
        <w:t xml:space="preserve">    За 2016 год было проведено 10 проверок по внутреннему муниципальному контролю. Одна из проверок являлась внеплановой (основание Распоряжение Администрации городского поселения Сергиев Посад от 20.04.2016 № 56-р; объект контроля – МУК ДЭЦ «Наследие»</w:t>
      </w:r>
      <w:r w:rsidRPr="00B30F4E">
        <w:rPr>
          <w:rFonts w:eastAsia="Times New Roman"/>
          <w:b/>
          <w:sz w:val="24"/>
          <w:szCs w:val="24"/>
          <w:u w:val="none"/>
          <w:lang w:eastAsia="ru-RU"/>
        </w:rPr>
        <w:t xml:space="preserve">), </w:t>
      </w:r>
      <w:r w:rsidRPr="00B30F4E">
        <w:rPr>
          <w:rFonts w:eastAsia="Times New Roman"/>
          <w:sz w:val="24"/>
          <w:szCs w:val="24"/>
          <w:u w:val="none"/>
          <w:lang w:eastAsia="ru-RU"/>
        </w:rPr>
        <w:t>в результате</w:t>
      </w:r>
      <w:r w:rsidRPr="00B30F4E">
        <w:rPr>
          <w:rFonts w:eastAsia="Times New Roman"/>
          <w:b/>
          <w:color w:val="008080"/>
          <w:sz w:val="24"/>
          <w:szCs w:val="24"/>
          <w:u w:val="none"/>
          <w:lang w:eastAsia="ru-RU"/>
        </w:rPr>
        <w:t xml:space="preserve"> которой по фактам выявленных нарушений материалы переданы в правоохранительные органы.</w:t>
      </w:r>
      <w:r w:rsidRPr="00B30F4E">
        <w:rPr>
          <w:rFonts w:eastAsia="Times New Roman"/>
          <w:sz w:val="24"/>
          <w:szCs w:val="24"/>
          <w:u w:val="none"/>
          <w:lang w:eastAsia="ru-RU"/>
        </w:rPr>
        <w:t xml:space="preserve"> По результатам проведения контрольных мероприятий остальных учреждений, объектами муниципального контроля приняты меры по устранению выявленных нарушений.</w:t>
      </w:r>
    </w:p>
    <w:p w:rsidR="00B30F4E" w:rsidRPr="00B30F4E" w:rsidRDefault="00B30F4E" w:rsidP="00B30F4E">
      <w:pPr>
        <w:spacing w:after="0" w:line="200" w:lineRule="atLeast"/>
        <w:ind w:firstLine="900"/>
        <w:jc w:val="both"/>
        <w:rPr>
          <w:rFonts w:eastAsia="Times New Roman"/>
          <w:sz w:val="24"/>
          <w:szCs w:val="24"/>
          <w:u w:val="none"/>
          <w:lang w:eastAsia="ru-RU"/>
        </w:rPr>
      </w:pPr>
    </w:p>
    <w:p w:rsidR="00B30F4E" w:rsidRPr="00B30F4E" w:rsidRDefault="00B30F4E" w:rsidP="00B30F4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B30F4E">
        <w:rPr>
          <w:rFonts w:eastAsia="Times New Roman"/>
          <w:sz w:val="24"/>
          <w:szCs w:val="24"/>
          <w:u w:val="none"/>
          <w:lang w:eastAsia="ru-RU"/>
        </w:rPr>
        <w:t>6. Приоритетные задачи на 2017 год:</w:t>
      </w:r>
    </w:p>
    <w:p w:rsidR="00B30F4E" w:rsidRPr="00B30F4E" w:rsidRDefault="00B30F4E" w:rsidP="00B30F4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B30F4E">
        <w:rPr>
          <w:rFonts w:eastAsia="Times New Roman"/>
          <w:sz w:val="24"/>
          <w:szCs w:val="24"/>
          <w:u w:val="none"/>
          <w:lang w:eastAsia="ru-RU"/>
        </w:rPr>
        <w:t>- продолжить работу по мобилизации доходов в бюджет городского поселения и консолидированный бюджет Московской области;</w:t>
      </w:r>
    </w:p>
    <w:p w:rsidR="00B30F4E" w:rsidRPr="00B30F4E" w:rsidRDefault="00B30F4E" w:rsidP="00B30F4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B30F4E">
        <w:rPr>
          <w:rFonts w:eastAsia="Times New Roman"/>
          <w:sz w:val="24"/>
          <w:szCs w:val="24"/>
          <w:u w:val="none"/>
          <w:lang w:eastAsia="ru-RU"/>
        </w:rPr>
        <w:t>- повышение эффективности использования средств бюджета городского поселения и координация в этой сфере деятельности органов местного самоуправления городского поселения;</w:t>
      </w:r>
    </w:p>
    <w:p w:rsidR="00B30F4E" w:rsidRPr="00B30F4E" w:rsidRDefault="00B30F4E" w:rsidP="00B30F4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B30F4E">
        <w:rPr>
          <w:rFonts w:eastAsia="Times New Roman"/>
          <w:sz w:val="24"/>
          <w:szCs w:val="24"/>
          <w:u w:val="none"/>
          <w:lang w:eastAsia="ru-RU"/>
        </w:rPr>
        <w:t>- осуществление финансового контроля за соблюдением бюджетного законодательства в пределах своей компетенции.</w:t>
      </w:r>
    </w:p>
    <w:p w:rsidR="00D06E16" w:rsidRDefault="00D06E16" w:rsidP="00A559F9">
      <w:pPr>
        <w:spacing w:after="0" w:line="240" w:lineRule="auto"/>
        <w:jc w:val="center"/>
        <w:rPr>
          <w:rFonts w:eastAsia="Calibri"/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8401A2" w:rsidRDefault="008401A2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</w:p>
    <w:p w:rsidR="00B30F4E" w:rsidRPr="00B30F4E" w:rsidRDefault="00B30F4E" w:rsidP="00B30F4E">
      <w:pPr>
        <w:spacing w:after="0" w:line="240" w:lineRule="auto"/>
        <w:jc w:val="center"/>
        <w:rPr>
          <w:b/>
          <w:sz w:val="24"/>
          <w:szCs w:val="24"/>
          <w:u w:val="none"/>
        </w:rPr>
      </w:pPr>
      <w:bookmarkStart w:id="0" w:name="_GoBack"/>
      <w:bookmarkEnd w:id="0"/>
      <w:r w:rsidRPr="00B30F4E">
        <w:rPr>
          <w:b/>
          <w:sz w:val="24"/>
          <w:szCs w:val="24"/>
          <w:u w:val="none"/>
        </w:rPr>
        <w:lastRenderedPageBreak/>
        <w:t>Планирование и прогнозирование социально-экономического развития</w:t>
      </w:r>
    </w:p>
    <w:p w:rsidR="00B30F4E" w:rsidRPr="00B30F4E" w:rsidRDefault="00B30F4E" w:rsidP="00B30F4E">
      <w:pPr>
        <w:spacing w:after="0" w:line="240" w:lineRule="auto"/>
        <w:jc w:val="both"/>
        <w:rPr>
          <w:sz w:val="24"/>
          <w:szCs w:val="24"/>
          <w:u w:val="none"/>
        </w:rPr>
      </w:pPr>
      <w:r w:rsidRPr="00B30F4E">
        <w:rPr>
          <w:sz w:val="24"/>
          <w:szCs w:val="24"/>
          <w:u w:val="none"/>
        </w:rPr>
        <w:tab/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Администрацией городского поселения Сергиев Посад  в 2016 году  разработаны и подготовлены:</w:t>
      </w:r>
    </w:p>
    <w:p w:rsidR="00267519" w:rsidRPr="00267519" w:rsidRDefault="00267519" w:rsidP="00267519">
      <w:pPr>
        <w:spacing w:after="0" w:line="240" w:lineRule="auto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ab/>
        <w:t>- ожидаемые итоги социально-экономического развития городского поселения Сергиев Посад за 2016 год;</w:t>
      </w:r>
    </w:p>
    <w:p w:rsidR="00267519" w:rsidRPr="00267519" w:rsidRDefault="00267519" w:rsidP="00267519">
      <w:pPr>
        <w:spacing w:after="0" w:line="240" w:lineRule="auto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ab/>
        <w:t>- прогноз социально-экономического развития городского поселения Сергиев Посад Сергиево - Посадского муниципального района Московской области на 2017-2019 годы;</w:t>
      </w:r>
    </w:p>
    <w:p w:rsidR="00267519" w:rsidRPr="00267519" w:rsidRDefault="00267519" w:rsidP="00267519">
      <w:pPr>
        <w:spacing w:after="0" w:line="240" w:lineRule="auto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ab/>
        <w:t>- социально-экономический и налоговый паспорт городского поселения Сергиев Посад за 2016 год.</w:t>
      </w:r>
    </w:p>
    <w:p w:rsidR="00267519" w:rsidRPr="00267519" w:rsidRDefault="00267519" w:rsidP="00267519">
      <w:pPr>
        <w:spacing w:after="0" w:line="240" w:lineRule="auto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ab/>
        <w:t xml:space="preserve">С целью качественной и достоверной подготовки информации для формирования документов стратегического планирования на территории Сергиево-Посадского муниципального района в целом и в городском поселении Сергиев Посад в частности,  осуществляется сбор, анализ данных от социальных, административных, коммерческих структур городского поселения и подготовка основных показателей социально-экономического развития городского поселения Сергиев Посад. </w:t>
      </w:r>
    </w:p>
    <w:p w:rsidR="00267519" w:rsidRPr="00267519" w:rsidRDefault="00267519" w:rsidP="0026751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left="786"/>
        <w:jc w:val="center"/>
        <w:rPr>
          <w:b/>
          <w:sz w:val="24"/>
          <w:szCs w:val="24"/>
          <w:u w:val="none"/>
        </w:rPr>
      </w:pPr>
      <w:r w:rsidRPr="00267519">
        <w:rPr>
          <w:b/>
          <w:sz w:val="24"/>
          <w:szCs w:val="24"/>
          <w:u w:val="none"/>
        </w:rPr>
        <w:t>Муниципальный заказ</w:t>
      </w:r>
    </w:p>
    <w:tbl>
      <w:tblPr>
        <w:tblStyle w:val="14"/>
        <w:tblW w:w="9440" w:type="dxa"/>
        <w:jc w:val="center"/>
        <w:tblLook w:val="04A0"/>
      </w:tblPr>
      <w:tblGrid>
        <w:gridCol w:w="2518"/>
        <w:gridCol w:w="3378"/>
        <w:gridCol w:w="3544"/>
      </w:tblGrid>
      <w:tr w:rsidR="00267519" w:rsidRPr="00267519" w:rsidTr="00267519">
        <w:trPr>
          <w:trHeight w:val="375"/>
          <w:jc w:val="center"/>
        </w:trPr>
        <w:tc>
          <w:tcPr>
            <w:tcW w:w="2518" w:type="dxa"/>
            <w:vMerge w:val="restart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</w:p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Показатели</w:t>
            </w:r>
          </w:p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2" w:type="dxa"/>
            <w:gridSpan w:val="2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Администрация городского поселения Сергиев Посад</w:t>
            </w:r>
          </w:p>
        </w:tc>
      </w:tr>
      <w:tr w:rsidR="00267519" w:rsidRPr="00267519" w:rsidTr="00267519">
        <w:trPr>
          <w:trHeight w:val="375"/>
          <w:jc w:val="center"/>
        </w:trPr>
        <w:tc>
          <w:tcPr>
            <w:tcW w:w="2518" w:type="dxa"/>
            <w:vMerge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544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2016 год</w:t>
            </w:r>
          </w:p>
        </w:tc>
      </w:tr>
      <w:tr w:rsidR="00267519" w:rsidRPr="00267519" w:rsidTr="00267519">
        <w:trPr>
          <w:trHeight w:val="187"/>
          <w:jc w:val="center"/>
        </w:trPr>
        <w:tc>
          <w:tcPr>
            <w:tcW w:w="2518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Общая сумма по контрактам</w:t>
            </w:r>
          </w:p>
        </w:tc>
        <w:tc>
          <w:tcPr>
            <w:tcW w:w="3378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307,97 млн. рублей</w:t>
            </w:r>
          </w:p>
        </w:tc>
        <w:tc>
          <w:tcPr>
            <w:tcW w:w="3544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188,69 млн. рублей</w:t>
            </w:r>
          </w:p>
        </w:tc>
      </w:tr>
      <w:tr w:rsidR="00267519" w:rsidRPr="00267519" w:rsidTr="00267519">
        <w:trPr>
          <w:trHeight w:val="187"/>
          <w:jc w:val="center"/>
        </w:trPr>
        <w:tc>
          <w:tcPr>
            <w:tcW w:w="2518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Количество торгов</w:t>
            </w:r>
          </w:p>
        </w:tc>
        <w:tc>
          <w:tcPr>
            <w:tcW w:w="3378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146 закупок</w:t>
            </w:r>
          </w:p>
        </w:tc>
        <w:tc>
          <w:tcPr>
            <w:tcW w:w="3544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80 закупок</w:t>
            </w:r>
          </w:p>
        </w:tc>
      </w:tr>
      <w:tr w:rsidR="00267519" w:rsidRPr="00267519" w:rsidTr="00267519">
        <w:trPr>
          <w:trHeight w:val="187"/>
          <w:jc w:val="center"/>
        </w:trPr>
        <w:tc>
          <w:tcPr>
            <w:tcW w:w="2518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Количество участников на торгах</w:t>
            </w:r>
          </w:p>
        </w:tc>
        <w:tc>
          <w:tcPr>
            <w:tcW w:w="3378" w:type="dxa"/>
          </w:tcPr>
          <w:p w:rsidR="00267519" w:rsidRPr="00267519" w:rsidRDefault="00267519" w:rsidP="00267519">
            <w:pPr>
              <w:ind w:left="152" w:right="-250" w:hanging="152"/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467 участников</w:t>
            </w:r>
          </w:p>
        </w:tc>
        <w:tc>
          <w:tcPr>
            <w:tcW w:w="3544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276 участников</w:t>
            </w:r>
          </w:p>
        </w:tc>
      </w:tr>
      <w:tr w:rsidR="00267519" w:rsidRPr="00267519" w:rsidTr="00267519">
        <w:trPr>
          <w:trHeight w:val="187"/>
          <w:jc w:val="center"/>
        </w:trPr>
        <w:tc>
          <w:tcPr>
            <w:tcW w:w="2518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Среднее количество участников на торгах</w:t>
            </w:r>
          </w:p>
        </w:tc>
        <w:tc>
          <w:tcPr>
            <w:tcW w:w="3378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3544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3,45</w:t>
            </w:r>
          </w:p>
        </w:tc>
      </w:tr>
      <w:tr w:rsidR="00267519" w:rsidRPr="00267519" w:rsidTr="00267519">
        <w:trPr>
          <w:trHeight w:val="187"/>
          <w:jc w:val="center"/>
        </w:trPr>
        <w:tc>
          <w:tcPr>
            <w:tcW w:w="2518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Сумма экономии</w:t>
            </w:r>
          </w:p>
        </w:tc>
        <w:tc>
          <w:tcPr>
            <w:tcW w:w="3378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19,42 млн. рублей – 6,3% от общего объема закупок</w:t>
            </w:r>
          </w:p>
        </w:tc>
        <w:tc>
          <w:tcPr>
            <w:tcW w:w="3544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19,24 млн. рублей – 10,19% от общего объема закупок</w:t>
            </w:r>
          </w:p>
        </w:tc>
      </w:tr>
      <w:tr w:rsidR="00267519" w:rsidRPr="00267519" w:rsidTr="00267519">
        <w:trPr>
          <w:trHeight w:val="187"/>
          <w:jc w:val="center"/>
        </w:trPr>
        <w:tc>
          <w:tcPr>
            <w:tcW w:w="2518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Несостоявшиеся процедуры</w:t>
            </w:r>
          </w:p>
        </w:tc>
        <w:tc>
          <w:tcPr>
            <w:tcW w:w="3378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из 146 процедур закупок не состоялись 42 (28,77%)</w:t>
            </w:r>
          </w:p>
        </w:tc>
        <w:tc>
          <w:tcPr>
            <w:tcW w:w="3544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</w:rPr>
            </w:pPr>
            <w:r w:rsidRPr="00267519">
              <w:rPr>
                <w:rFonts w:ascii="Times New Roman" w:hAnsi="Times New Roman" w:cs="Times New Roman"/>
              </w:rPr>
              <w:t>из 80 процедур закупок не состоялось 20 (25,00%)</w:t>
            </w:r>
          </w:p>
        </w:tc>
      </w:tr>
    </w:tbl>
    <w:p w:rsidR="00267519" w:rsidRPr="00267519" w:rsidRDefault="00267519" w:rsidP="00267519">
      <w:pPr>
        <w:spacing w:after="0" w:line="240" w:lineRule="auto"/>
        <w:ind w:firstLine="708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708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В 2016 году  количество закупокснизилось  в связи с передачей отдельных полномочий Администрации Сергиево-Посадского муниципального района, соответственно общая сумма по контрактам тоже уменьшилась.</w:t>
      </w:r>
    </w:p>
    <w:p w:rsidR="00267519" w:rsidRPr="00267519" w:rsidRDefault="00267519" w:rsidP="00267519">
      <w:pPr>
        <w:spacing w:after="0" w:line="240" w:lineRule="auto"/>
        <w:ind w:firstLine="708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Эффективность закупочной деятельности, оцененная по показателю среднего количества участников на торгах в 2016 году составила по Администрации городского поселения Сергиев Посад – 3,45 (Сергиево-Посадский муниципальный район - 4,1).</w:t>
      </w:r>
    </w:p>
    <w:p w:rsidR="00267519" w:rsidRPr="00267519" w:rsidRDefault="00267519" w:rsidP="00267519">
      <w:pPr>
        <w:spacing w:after="0" w:line="240" w:lineRule="auto"/>
        <w:ind w:firstLine="708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Для получения позитивных результатов в 2017 году необходимо достигнуть значения данного показателя  до 4,2. Для этого в каждой закупке должно участвовать не менее 5 участников.</w:t>
      </w:r>
    </w:p>
    <w:p w:rsidR="00267519" w:rsidRPr="00267519" w:rsidRDefault="00267519" w:rsidP="00267519">
      <w:pPr>
        <w:spacing w:after="0" w:line="240" w:lineRule="auto"/>
        <w:ind w:firstLine="708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Доля закупок Администрации городского поселения Сергиев Посад среди субъектов малого предпринимательства, социально ориентированных некоммерческих организаций в 2016 году составила по Администрации городского поселения Сергиев Посад – 54,74% (Сергиево-Посадский муниципальный район – 41 %).</w:t>
      </w:r>
    </w:p>
    <w:p w:rsidR="00267519" w:rsidRPr="00267519" w:rsidRDefault="00267519" w:rsidP="00267519">
      <w:pPr>
        <w:spacing w:after="0" w:line="240" w:lineRule="auto"/>
        <w:ind w:firstLine="708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В 2017 году на торгах  необходимо достичь экономии средств в размере 15 %  от общего объема закупок без снижения качества выполненных работ и услуг, обеспечить повышение качества подготовки документации для проведения торгов для снижения количества обоснованных жалоб в Федеральную Антимонопольную Службу, проводить освещение конкурсных процедур на радио и в СМИ с целью соблюдения законодательства о честной конкуренции.</w:t>
      </w:r>
    </w:p>
    <w:p w:rsidR="00267519" w:rsidRPr="00267519" w:rsidRDefault="00267519" w:rsidP="00267519">
      <w:pPr>
        <w:spacing w:after="0" w:line="240" w:lineRule="auto"/>
        <w:ind w:left="786"/>
        <w:jc w:val="center"/>
        <w:rPr>
          <w:sz w:val="24"/>
          <w:szCs w:val="24"/>
          <w:u w:val="none"/>
        </w:rPr>
      </w:pPr>
      <w:r w:rsidRPr="00267519">
        <w:rPr>
          <w:b/>
          <w:sz w:val="24"/>
          <w:szCs w:val="24"/>
          <w:u w:val="none"/>
        </w:rPr>
        <w:lastRenderedPageBreak/>
        <w:t>Реализация муниципальных программ.</w:t>
      </w:r>
    </w:p>
    <w:p w:rsidR="00267519" w:rsidRPr="00267519" w:rsidRDefault="00267519" w:rsidP="00267519">
      <w:pPr>
        <w:spacing w:after="0" w:line="240" w:lineRule="auto"/>
        <w:ind w:firstLine="426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ab/>
      </w:r>
    </w:p>
    <w:p w:rsidR="00267519" w:rsidRPr="00267519" w:rsidRDefault="00267519" w:rsidP="00267519">
      <w:pPr>
        <w:spacing w:after="0" w:line="240" w:lineRule="auto"/>
        <w:ind w:firstLine="709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В 2016 году Администрацией городского поселения Сергиев Посад   проведена проверка и согласование муниципальных программ и изменений к ним в соответствии с   п. 3 постановления Главы от 29.04.2015 № 196-п «Об утверждении Порядка разработки и реализации муниципальных программ городского поселения Сергиев Посад» в количестве 57.</w:t>
      </w:r>
    </w:p>
    <w:p w:rsidR="00267519" w:rsidRPr="00267519" w:rsidRDefault="00267519" w:rsidP="00267519">
      <w:pPr>
        <w:spacing w:after="0" w:line="240" w:lineRule="auto"/>
        <w:ind w:firstLine="709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С 2016 года в соответствии с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формируются и направляются уведомления о внесений изменений документов стратегического планирования (муниципальные программы) в Министерство экономического развития РФ с помощью программного обеспечения государственной автоматизированной системы «Управление» (ГАСУ). За 2016 год было внесено 37 изменений.</w:t>
      </w:r>
    </w:p>
    <w:p w:rsidR="00267519" w:rsidRPr="00267519" w:rsidRDefault="00267519" w:rsidP="00267519">
      <w:pPr>
        <w:spacing w:after="0" w:line="240" w:lineRule="auto"/>
        <w:ind w:firstLine="709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В 2016 году на территории городского поселения Сергиев Посад действовало 14 муниципальных программ, на реализацию мероприятий которых израсходовано их бюджета 1 268, 9 млн. рублей, в том числе средства местного бюджета - 827,4 млн.руб.,  средства муниципального района - 107,7 млн. руб., средства областного бюджета – 287,7 млн.руб., средства федерального бюджета – 5,3 млн.руб., средства фонда содействия реформированию ЖКХ – 40,9 млн.руб.</w:t>
      </w:r>
    </w:p>
    <w:p w:rsidR="00267519" w:rsidRPr="00267519" w:rsidRDefault="00267519" w:rsidP="00267519">
      <w:pPr>
        <w:spacing w:after="0" w:line="240" w:lineRule="auto"/>
        <w:ind w:firstLine="709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Проведена оценка эффективности реализации муниципальных программ, которая осуществлялась с учетом особенностей программ, и представляет собой сопоставление достигнутых целевых показателей программы и фактических объемов расходов денежных средств для их достижения.</w:t>
      </w:r>
    </w:p>
    <w:p w:rsidR="00267519" w:rsidRPr="00267519" w:rsidRDefault="00267519" w:rsidP="00267519">
      <w:pPr>
        <w:spacing w:after="0" w:line="240" w:lineRule="auto"/>
        <w:ind w:firstLine="709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За 2016 год общее выполнение по муниципальным программам составило 89 %.</w:t>
      </w:r>
    </w:p>
    <w:p w:rsidR="00267519" w:rsidRPr="00267519" w:rsidRDefault="00267519" w:rsidP="00267519">
      <w:pPr>
        <w:spacing w:after="0" w:line="240" w:lineRule="auto"/>
        <w:ind w:firstLine="709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Невыполнение в размере 11 % обусловлено неисполнением ряда мероприятиймуниципальных программ.</w:t>
      </w:r>
    </w:p>
    <w:p w:rsidR="00267519" w:rsidRPr="00267519" w:rsidRDefault="00267519" w:rsidP="00267519">
      <w:pPr>
        <w:spacing w:after="0" w:line="240" w:lineRule="auto"/>
        <w:ind w:firstLine="709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 xml:space="preserve">В 2017 году довести  выполнениемуниципальных программ   до 100 %. В связи с чем необходимо далее  проводить работу по соблюдению сроков реализации мероприятий муниципальных программ с разработкой дорожной карты по исполнению  каждого мероприятия, где определены сроки  выполнения работ на каждом  этапе. </w:t>
      </w:r>
    </w:p>
    <w:p w:rsidR="00267519" w:rsidRPr="00267519" w:rsidRDefault="00267519" w:rsidP="00267519">
      <w:pPr>
        <w:spacing w:after="0" w:line="240" w:lineRule="auto"/>
        <w:ind w:left="786"/>
        <w:jc w:val="both"/>
        <w:rPr>
          <w:b/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left="786"/>
        <w:jc w:val="center"/>
        <w:rPr>
          <w:b/>
          <w:sz w:val="24"/>
          <w:szCs w:val="24"/>
          <w:u w:val="none"/>
        </w:rPr>
      </w:pPr>
      <w:r w:rsidRPr="00267519">
        <w:rPr>
          <w:b/>
          <w:sz w:val="24"/>
          <w:szCs w:val="24"/>
          <w:u w:val="none"/>
        </w:rPr>
        <w:t>Тарифная политика</w:t>
      </w:r>
    </w:p>
    <w:p w:rsidR="00267519" w:rsidRPr="00267519" w:rsidRDefault="00267519" w:rsidP="00267519">
      <w:pPr>
        <w:spacing w:after="0" w:line="240" w:lineRule="auto"/>
        <w:ind w:left="1146"/>
        <w:contextualSpacing/>
        <w:jc w:val="both"/>
        <w:rPr>
          <w:b/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ab/>
        <w:t xml:space="preserve">В течение 2016 года Администрацией городского поселения Сергиев Посад проводилась координационная работа с Комитетом по ценам и тарифам Московской области по вопросам утверждения тарифов на коммунальные услуги для ресурсоснабжающих предприятий городского поселения Сергиев Посад. </w:t>
      </w:r>
    </w:p>
    <w:p w:rsidR="00267519" w:rsidRPr="00267519" w:rsidRDefault="00267519" w:rsidP="00267519">
      <w:pPr>
        <w:spacing w:after="0" w:line="240" w:lineRule="auto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ab/>
        <w:t>В рамках существующей системы тарифного регулирования нет возможности полностью  избежать роста тарифовна  коммунальные услуги. Ежегодное их повышение происходит в соответствии с основными параметрами социально-экономического развития Российской Федерации на соответствующий год. В частности на рост тарифов в сфере коммунальных услуг влияют такие федеральные показатели, как рост оптовых цен на газ и электроэнергию.</w:t>
      </w:r>
    </w:p>
    <w:p w:rsidR="00267519" w:rsidRPr="00267519" w:rsidRDefault="00267519" w:rsidP="00267519">
      <w:pPr>
        <w:spacing w:after="0" w:line="240" w:lineRule="auto"/>
        <w:jc w:val="both"/>
        <w:rPr>
          <w:sz w:val="24"/>
          <w:szCs w:val="24"/>
          <w:u w:val="none"/>
        </w:rPr>
      </w:pPr>
    </w:p>
    <w:tbl>
      <w:tblPr>
        <w:tblStyle w:val="14"/>
        <w:tblW w:w="0" w:type="auto"/>
        <w:tblInd w:w="534" w:type="dxa"/>
        <w:tblLook w:val="04A0"/>
      </w:tblPr>
      <w:tblGrid>
        <w:gridCol w:w="2977"/>
        <w:gridCol w:w="3271"/>
        <w:gridCol w:w="2789"/>
      </w:tblGrid>
      <w:tr w:rsidR="00267519" w:rsidRPr="00267519" w:rsidTr="00267519">
        <w:tc>
          <w:tcPr>
            <w:tcW w:w="297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Виды коммунальных услуг для населения</w:t>
            </w:r>
          </w:p>
        </w:tc>
        <w:tc>
          <w:tcPr>
            <w:tcW w:w="3271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 xml:space="preserve">Рост средних тарифов  в 2016 г. по сравнению с 2015 г. по городскому поселению Сергиев Посад, % </w:t>
            </w:r>
          </w:p>
        </w:tc>
        <w:tc>
          <w:tcPr>
            <w:tcW w:w="2789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Средний рост  тарифов  в 2016 г. по сравнению с 2015 г. по Московской области, %</w:t>
            </w:r>
          </w:p>
        </w:tc>
      </w:tr>
      <w:tr w:rsidR="00267519" w:rsidRPr="00267519" w:rsidTr="00267519">
        <w:tc>
          <w:tcPr>
            <w:tcW w:w="2977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271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789" w:type="dxa"/>
            <w:vMerge w:val="restart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3,5-4,0 %</w:t>
            </w:r>
          </w:p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19" w:rsidRPr="00267519" w:rsidTr="00267519">
        <w:tc>
          <w:tcPr>
            <w:tcW w:w="2977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271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789" w:type="dxa"/>
            <w:vMerge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19" w:rsidRPr="00267519" w:rsidTr="00267519">
        <w:tc>
          <w:tcPr>
            <w:tcW w:w="2977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71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789" w:type="dxa"/>
            <w:vMerge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19" w:rsidRPr="00267519" w:rsidRDefault="00267519" w:rsidP="00267519">
      <w:pPr>
        <w:spacing w:after="0" w:line="240" w:lineRule="auto"/>
        <w:ind w:firstLine="708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708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lastRenderedPageBreak/>
        <w:t xml:space="preserve">В результате этого совокупный индекс роста платы граждан за коммунальные услуги в 2016 году составил 3,9 %, что ниже среднего индекса роста платы граждан по Московской области, который составил в 2016 году 4 %. </w:t>
      </w:r>
    </w:p>
    <w:p w:rsidR="00267519" w:rsidRPr="00267519" w:rsidRDefault="00267519" w:rsidP="00267519">
      <w:pPr>
        <w:spacing w:after="0" w:line="240" w:lineRule="auto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ab/>
        <w:t>Такая же тенденция при утверждении тарифов на коммунальные услуги сохраняется и на 2017 год.</w:t>
      </w:r>
    </w:p>
    <w:p w:rsidR="00267519" w:rsidRPr="00267519" w:rsidRDefault="00267519" w:rsidP="00267519">
      <w:pPr>
        <w:spacing w:after="0" w:line="240" w:lineRule="auto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ab/>
        <w:t xml:space="preserve"> Особое внимание уделяется разъяснительной работе с населением по действующим тарифам и вопросам начисления платы за коммунальные услуги, а также правильностью применения в квитанциях граждан  нормативов на коммунальные услуги. За 2016 год за разъяснениями по вопросу начисления коммунальных платежей обратился 301 житель городского поселения.</w:t>
      </w:r>
    </w:p>
    <w:p w:rsidR="00267519" w:rsidRPr="00267519" w:rsidRDefault="00267519" w:rsidP="00267519">
      <w:pPr>
        <w:spacing w:after="0" w:line="240" w:lineRule="auto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 xml:space="preserve">              На 2017 год стоит задача  установления нормативов расхода тепловой энергии на подогрев холодной воды для предоставления коммунальной услуги по горячему водоснабжению по городскому поселению Сергиев Посад с целью недопущения переплат граждан за данную коммунальную услугу.</w:t>
      </w:r>
    </w:p>
    <w:p w:rsidR="00267519" w:rsidRPr="00267519" w:rsidRDefault="00267519" w:rsidP="00267519">
      <w:pPr>
        <w:spacing w:after="0" w:line="240" w:lineRule="auto"/>
        <w:ind w:left="786"/>
        <w:jc w:val="center"/>
        <w:rPr>
          <w:b/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left="786"/>
        <w:jc w:val="center"/>
        <w:rPr>
          <w:b/>
          <w:sz w:val="24"/>
          <w:szCs w:val="24"/>
          <w:u w:val="none"/>
        </w:rPr>
      </w:pPr>
      <w:r w:rsidRPr="00267519">
        <w:rPr>
          <w:b/>
          <w:sz w:val="24"/>
          <w:szCs w:val="24"/>
          <w:u w:val="none"/>
        </w:rPr>
        <w:t>Поддержка малого и среднего предпринимательства</w:t>
      </w:r>
    </w:p>
    <w:p w:rsidR="00267519" w:rsidRPr="00267519" w:rsidRDefault="00267519" w:rsidP="00267519">
      <w:pPr>
        <w:spacing w:after="0" w:line="240" w:lineRule="auto"/>
        <w:ind w:left="1146"/>
        <w:contextualSpacing/>
        <w:jc w:val="both"/>
        <w:rPr>
          <w:b/>
          <w:sz w:val="24"/>
          <w:szCs w:val="24"/>
          <w:u w:val="none"/>
        </w:rPr>
      </w:pPr>
    </w:p>
    <w:p w:rsidR="00267519" w:rsidRPr="00267519" w:rsidRDefault="00267519" w:rsidP="00267519">
      <w:pPr>
        <w:tabs>
          <w:tab w:val="left" w:pos="0"/>
        </w:tabs>
        <w:spacing w:after="0" w:line="240" w:lineRule="auto"/>
        <w:ind w:right="-2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ab/>
        <w:t>В рамках реализации Стратегии развития малого бизнеса до 2030 года (Распоряжение правительства РФ № 1083-р от 2.06.2016) в целях решения одной из важных задач государства, начиная с 2014 года, Администрация городского поселения Сергиев Посад участвует в программе Московской области «Предпринимательство Подмосковья» и оказывает поддержку малому и среднему предпринимательству в рамках действующей муниципальной программы «Развитие малого и среднего предпринимательства в городском поселении Сергиев Посад».</w:t>
      </w:r>
    </w:p>
    <w:p w:rsidR="00267519" w:rsidRPr="00267519" w:rsidRDefault="00267519" w:rsidP="00267519">
      <w:pPr>
        <w:tabs>
          <w:tab w:val="left" w:pos="0"/>
        </w:tabs>
        <w:spacing w:after="0" w:line="240" w:lineRule="auto"/>
        <w:ind w:right="-2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ab/>
        <w:t xml:space="preserve">  Реализация муниципальной программы «Развитие малого и среднего предпринимательства в городском поселении Сергиев Посад» за 2015 - 2016 гг.</w:t>
      </w:r>
    </w:p>
    <w:p w:rsidR="00267519" w:rsidRPr="00267519" w:rsidRDefault="00267519" w:rsidP="00267519">
      <w:pPr>
        <w:tabs>
          <w:tab w:val="left" w:pos="0"/>
        </w:tabs>
        <w:spacing w:after="0" w:line="240" w:lineRule="auto"/>
        <w:ind w:right="-2"/>
        <w:jc w:val="both"/>
        <w:rPr>
          <w:sz w:val="24"/>
          <w:szCs w:val="24"/>
          <w:u w:val="none"/>
        </w:rPr>
      </w:pPr>
    </w:p>
    <w:tbl>
      <w:tblPr>
        <w:tblStyle w:val="14"/>
        <w:tblW w:w="9747" w:type="dxa"/>
        <w:jc w:val="center"/>
        <w:tblLayout w:type="fixed"/>
        <w:tblLook w:val="04A0"/>
      </w:tblPr>
      <w:tblGrid>
        <w:gridCol w:w="817"/>
        <w:gridCol w:w="1418"/>
        <w:gridCol w:w="992"/>
        <w:gridCol w:w="1134"/>
        <w:gridCol w:w="992"/>
        <w:gridCol w:w="1134"/>
        <w:gridCol w:w="992"/>
        <w:gridCol w:w="2268"/>
      </w:tblGrid>
      <w:tr w:rsidR="00267519" w:rsidRPr="00267519" w:rsidTr="00267519">
        <w:trPr>
          <w:jc w:val="center"/>
        </w:trPr>
        <w:tc>
          <w:tcPr>
            <w:tcW w:w="81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Объем оказанной поддержки, тыс. руб.</w:t>
            </w:r>
          </w:p>
        </w:tc>
        <w:tc>
          <w:tcPr>
            <w:tcW w:w="992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Бюджет местный</w:t>
            </w:r>
          </w:p>
        </w:tc>
        <w:tc>
          <w:tcPr>
            <w:tcW w:w="1134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</w:t>
            </w:r>
          </w:p>
        </w:tc>
        <w:tc>
          <w:tcPr>
            <w:tcW w:w="992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</w:t>
            </w:r>
          </w:p>
        </w:tc>
        <w:tc>
          <w:tcPr>
            <w:tcW w:w="2268" w:type="dxa"/>
          </w:tcPr>
          <w:p w:rsidR="00267519" w:rsidRPr="00267519" w:rsidRDefault="00267519" w:rsidP="00267519">
            <w:pPr>
              <w:tabs>
                <w:tab w:val="left" w:pos="19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Прочий результат</w:t>
            </w:r>
          </w:p>
        </w:tc>
      </w:tr>
      <w:tr w:rsidR="00267519" w:rsidRPr="00267519" w:rsidTr="00267519">
        <w:trPr>
          <w:jc w:val="center"/>
        </w:trPr>
        <w:tc>
          <w:tcPr>
            <w:tcW w:w="817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11 251,0</w:t>
            </w:r>
          </w:p>
        </w:tc>
        <w:tc>
          <w:tcPr>
            <w:tcW w:w="992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992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7801</w:t>
            </w:r>
          </w:p>
        </w:tc>
        <w:tc>
          <w:tcPr>
            <w:tcW w:w="1134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Merge w:val="restart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Увеличение выручки ежегодно в среднем по всем получателям поддержки до 5%.</w:t>
            </w:r>
          </w:p>
        </w:tc>
      </w:tr>
      <w:tr w:rsidR="00267519" w:rsidRPr="00267519" w:rsidTr="00267519">
        <w:trPr>
          <w:jc w:val="center"/>
        </w:trPr>
        <w:tc>
          <w:tcPr>
            <w:tcW w:w="817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2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267519" w:rsidRPr="00267519" w:rsidRDefault="00267519" w:rsidP="0026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19" w:rsidRPr="00267519" w:rsidRDefault="00267519" w:rsidP="00267519">
      <w:pPr>
        <w:contextualSpacing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ab/>
      </w:r>
      <w:r w:rsidRPr="00267519">
        <w:rPr>
          <w:sz w:val="24"/>
          <w:szCs w:val="24"/>
          <w:u w:val="none"/>
        </w:rPr>
        <w:tab/>
        <w:t>В 2017 году Администрациягородского поселения Сергиев Посад планирует реализовать средства местного бюджета в объеме 1 900 тыс. руб. как субсидии малому и среднему предпринимательству с результатом создания 4-х рабочих мест.</w:t>
      </w:r>
    </w:p>
    <w:p w:rsidR="00267519" w:rsidRPr="00267519" w:rsidRDefault="00267519" w:rsidP="00267519">
      <w:pPr>
        <w:tabs>
          <w:tab w:val="left" w:pos="0"/>
        </w:tabs>
        <w:spacing w:after="0" w:line="240" w:lineRule="auto"/>
        <w:ind w:right="-2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ab/>
        <w:t xml:space="preserve">За 2016 год проведены 2 встречи с участием предпринимателей и Торгово-промышленной палаты Сергиево-Посадского района, 2 встречи с участием представителей Министерства инвестиций и инноваций Московской области на тему: «Меры поддержки предпринимателей. Целевые показатели реализации программы «Предпринимательство Подмосковье». </w:t>
      </w:r>
    </w:p>
    <w:p w:rsidR="00267519" w:rsidRPr="00267519" w:rsidRDefault="00267519" w:rsidP="00267519">
      <w:pPr>
        <w:tabs>
          <w:tab w:val="left" w:pos="0"/>
        </w:tabs>
        <w:spacing w:after="0" w:line="240" w:lineRule="auto"/>
        <w:ind w:right="-2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ab/>
        <w:t xml:space="preserve">На 2017 год в бюджете городского поселения Сергиев Посад заложены средства  в сумме 50 тыс.руб. на публикацию материалов в средствах массовой информации по популяризации положительного образа предпринимателя и освещения мероприятий связанных с развитием малого и среднего бизнеса в городском поселении Сергиев Посад. </w:t>
      </w:r>
    </w:p>
    <w:p w:rsidR="00267519" w:rsidRPr="00267519" w:rsidRDefault="00267519" w:rsidP="00267519">
      <w:pPr>
        <w:tabs>
          <w:tab w:val="left" w:pos="0"/>
        </w:tabs>
        <w:spacing w:after="0" w:line="240" w:lineRule="auto"/>
        <w:ind w:right="-2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 xml:space="preserve">Так же в 2017 году Администрацией городского поселения планируется доработка проекта нормативного правового акта о реализации новой формы экономических отношений предпринимательства и муниципалитета - муниципальное частное партнерство, которое преследует цель улучшить инвестиционную привлекательность экономики для представителей </w:t>
      </w:r>
      <w:r w:rsidRPr="00267519">
        <w:rPr>
          <w:sz w:val="24"/>
          <w:szCs w:val="24"/>
          <w:u w:val="none"/>
        </w:rPr>
        <w:lastRenderedPageBreak/>
        <w:t xml:space="preserve">бизнес-сообществ в рамках реализации муниципальных программ и частных проектов, привлечь частные инвестиции в создание, реконструкцию, модернизацию, обслуживание или эксплуатацию объектов социальной и инженерной инфраструктуры, находящихсяна территории городского  поселения Сергиев Посад. </w:t>
      </w:r>
    </w:p>
    <w:p w:rsidR="00267519" w:rsidRPr="00267519" w:rsidRDefault="00267519" w:rsidP="00267519">
      <w:pPr>
        <w:tabs>
          <w:tab w:val="left" w:pos="0"/>
        </w:tabs>
        <w:spacing w:after="0" w:line="240" w:lineRule="auto"/>
        <w:ind w:right="-2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ab/>
        <w:t>На 2017 год по данному направлению необходимо продолжить взаимодействие с Торгово-промышленной палатой Сергиево-Посадского района,с общественной организацией "Союз промышленников и предпринимателей Сергиево-Посадского района», а также с комиссией Совета депутатов городского поселения Сергиев Посад по предпринимательству, развитию потребительского рынка и инвестиционной политики.</w:t>
      </w:r>
    </w:p>
    <w:p w:rsidR="00267519" w:rsidRPr="00267519" w:rsidRDefault="00267519" w:rsidP="00267519">
      <w:pPr>
        <w:tabs>
          <w:tab w:val="left" w:pos="0"/>
        </w:tabs>
        <w:spacing w:after="0" w:line="240" w:lineRule="auto"/>
        <w:ind w:right="-2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left="786"/>
        <w:jc w:val="center"/>
        <w:rPr>
          <w:b/>
          <w:sz w:val="24"/>
          <w:szCs w:val="24"/>
          <w:u w:val="none"/>
        </w:rPr>
      </w:pPr>
      <w:r w:rsidRPr="00267519">
        <w:rPr>
          <w:b/>
          <w:sz w:val="24"/>
          <w:szCs w:val="24"/>
          <w:u w:val="none"/>
        </w:rPr>
        <w:t>Трудоустройство молодежи</w:t>
      </w:r>
    </w:p>
    <w:p w:rsidR="00267519" w:rsidRPr="00267519" w:rsidRDefault="00267519" w:rsidP="00267519">
      <w:pPr>
        <w:spacing w:after="0" w:line="240" w:lineRule="auto"/>
        <w:ind w:left="786"/>
        <w:contextualSpacing/>
        <w:jc w:val="both"/>
        <w:rPr>
          <w:b/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709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В целях исполнения задач одного из приоритетных направлений социальной политики государства – трудоустройство несовершеннолетних, в рамках реализации ежегодного Соглашения о взаимодействии по реализации мер активной политики занятости населения с Министерством социального развития Московской области, Администрация городского поселенияСергиев Посад, начиная с 2014 года, занимается трудоустройством несовершеннолетних на период летних каникул. Так в 2016 году было трудоустроено в муниципальное бюджетное учреждение «Благоустройство СП»                15 подростков (несовершеннолетних) на работы по уборке и благоустройству территории городского поселения.</w:t>
      </w:r>
    </w:p>
    <w:p w:rsidR="00267519" w:rsidRPr="00267519" w:rsidRDefault="00267519" w:rsidP="00267519">
      <w:pPr>
        <w:spacing w:after="0" w:line="240" w:lineRule="auto"/>
        <w:ind w:firstLine="709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На 2017 год планируется трудоустроить 30 учащихся.</w:t>
      </w:r>
    </w:p>
    <w:p w:rsidR="00267519" w:rsidRPr="00267519" w:rsidRDefault="00267519" w:rsidP="00267519">
      <w:pPr>
        <w:spacing w:after="0" w:line="240" w:lineRule="auto"/>
        <w:ind w:firstLine="709"/>
        <w:contextualSpacing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left="786"/>
        <w:jc w:val="center"/>
        <w:rPr>
          <w:b/>
          <w:sz w:val="24"/>
          <w:szCs w:val="24"/>
          <w:u w:val="none"/>
        </w:rPr>
      </w:pPr>
      <w:r w:rsidRPr="00267519">
        <w:rPr>
          <w:b/>
          <w:sz w:val="24"/>
          <w:szCs w:val="24"/>
          <w:u w:val="none"/>
        </w:rPr>
        <w:t>Статистический анализ</w:t>
      </w:r>
    </w:p>
    <w:p w:rsidR="00267519" w:rsidRPr="00267519" w:rsidRDefault="00267519" w:rsidP="00267519">
      <w:pPr>
        <w:spacing w:after="0" w:line="0" w:lineRule="atLeast"/>
        <w:ind w:firstLine="539"/>
        <w:jc w:val="both"/>
        <w:rPr>
          <w:color w:val="000000" w:themeColor="text1"/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0" w:lineRule="atLeast"/>
        <w:ind w:firstLine="539"/>
        <w:jc w:val="both"/>
        <w:rPr>
          <w:color w:val="000000" w:themeColor="text1"/>
          <w:sz w:val="24"/>
          <w:szCs w:val="24"/>
          <w:u w:val="none"/>
        </w:rPr>
      </w:pPr>
      <w:r w:rsidRPr="00267519">
        <w:rPr>
          <w:color w:val="000000" w:themeColor="text1"/>
          <w:sz w:val="24"/>
          <w:szCs w:val="24"/>
          <w:u w:val="none"/>
        </w:rPr>
        <w:t xml:space="preserve">В течение года Администрациейгородского поселения Сергиев Посад проводится мониторинг экономического состояния в городском поселении на основании данных Отдела государственной статистики по Сергиево-Посадскому муниципальному району. </w:t>
      </w:r>
    </w:p>
    <w:p w:rsidR="00267519" w:rsidRPr="00267519" w:rsidRDefault="00267519" w:rsidP="00267519">
      <w:pPr>
        <w:spacing w:after="0" w:line="0" w:lineRule="atLeast"/>
        <w:ind w:firstLine="539"/>
        <w:jc w:val="both"/>
        <w:rPr>
          <w:color w:val="000000" w:themeColor="text1"/>
          <w:sz w:val="24"/>
          <w:szCs w:val="24"/>
          <w:u w:val="none"/>
        </w:rPr>
      </w:pPr>
      <w:r w:rsidRPr="00267519">
        <w:rPr>
          <w:color w:val="000000" w:themeColor="text1"/>
          <w:sz w:val="24"/>
          <w:szCs w:val="24"/>
          <w:u w:val="none"/>
        </w:rPr>
        <w:t xml:space="preserve">Ежемесячно производится расчет и анализ среднемесячной заработной платы в целом по городскому поселению Сергиев Посад по крупным и средним предприятиям поселения. Выявляются предприятия и организации допускающие задержки выплаты заработной платы, а также осуществляющие выплату заработной платы в размере ниже установленной минимальной заработной платы труда. </w:t>
      </w:r>
    </w:p>
    <w:p w:rsidR="00267519" w:rsidRPr="00267519" w:rsidRDefault="00267519" w:rsidP="00267519">
      <w:pPr>
        <w:spacing w:after="0" w:line="0" w:lineRule="atLeast"/>
        <w:ind w:firstLine="539"/>
        <w:jc w:val="both"/>
        <w:rPr>
          <w:color w:val="000000" w:themeColor="text1"/>
          <w:sz w:val="24"/>
          <w:szCs w:val="24"/>
          <w:u w:val="none"/>
        </w:rPr>
      </w:pPr>
      <w:r w:rsidRPr="00267519">
        <w:rPr>
          <w:color w:val="000000" w:themeColor="text1"/>
          <w:sz w:val="24"/>
          <w:szCs w:val="24"/>
          <w:u w:val="none"/>
        </w:rPr>
        <w:t>В 2016 году руководители двух предприятий городского поселения Сергиев Посад (ООО «СНС Сергиев Посад» и ООО «Стройпоставка») где были выявлены такие факты  заслушаны на комиссии по мобилизации доходов с целью исправления ситуации.</w:t>
      </w:r>
    </w:p>
    <w:p w:rsidR="00267519" w:rsidRPr="00267519" w:rsidRDefault="00267519" w:rsidP="00267519">
      <w:pPr>
        <w:spacing w:after="0" w:line="0" w:lineRule="atLeast"/>
        <w:ind w:firstLine="539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В 2017 году фактов нарушения задержки и выплаты среднемесячной оплаты труда ниже минимального размера не выявлено.</w:t>
      </w:r>
    </w:p>
    <w:p w:rsidR="00267519" w:rsidRPr="00267519" w:rsidRDefault="00267519" w:rsidP="00267519">
      <w:pPr>
        <w:spacing w:after="0" w:line="0" w:lineRule="atLeast"/>
        <w:ind w:firstLine="539"/>
        <w:jc w:val="both"/>
        <w:rPr>
          <w:color w:val="000000" w:themeColor="text1"/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left="786"/>
        <w:jc w:val="center"/>
        <w:rPr>
          <w:b/>
          <w:sz w:val="24"/>
          <w:szCs w:val="24"/>
          <w:u w:val="none"/>
        </w:rPr>
      </w:pPr>
      <w:r w:rsidRPr="00267519">
        <w:rPr>
          <w:b/>
          <w:sz w:val="24"/>
          <w:szCs w:val="24"/>
          <w:u w:val="none"/>
        </w:rPr>
        <w:t>Работа с муниципальными учреждениями</w:t>
      </w:r>
    </w:p>
    <w:p w:rsidR="00267519" w:rsidRPr="00267519" w:rsidRDefault="00267519" w:rsidP="00267519">
      <w:pPr>
        <w:spacing w:after="0" w:line="240" w:lineRule="auto"/>
        <w:ind w:left="426"/>
        <w:contextualSpacing/>
        <w:jc w:val="center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426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ab/>
        <w:t>В течение года проводилась работа с муниципальными учреждениями в части:</w:t>
      </w:r>
    </w:p>
    <w:p w:rsidR="00267519" w:rsidRPr="00267519" w:rsidRDefault="00267519" w:rsidP="00267519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-  консультационной помощи при разработке  и согласовании муниципальных заданий;</w:t>
      </w:r>
    </w:p>
    <w:p w:rsidR="00267519" w:rsidRPr="00267519" w:rsidRDefault="00267519" w:rsidP="00267519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- разработки и  утверждения нормативов затрат на выполнение одной муниципальной услуги;</w:t>
      </w:r>
    </w:p>
    <w:p w:rsidR="00267519" w:rsidRPr="00267519" w:rsidRDefault="00267519" w:rsidP="00267519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- разработки и утверждения  нормативов коммунальных услуг по муниципальным учреждениям;</w:t>
      </w:r>
    </w:p>
    <w:p w:rsidR="00267519" w:rsidRPr="00267519" w:rsidRDefault="00267519" w:rsidP="00267519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- подготовки  и сбору отчетов о результатах деятельности и использовании имуществамуниципальными учреждениями;</w:t>
      </w:r>
    </w:p>
    <w:p w:rsidR="00267519" w:rsidRPr="00267519" w:rsidRDefault="00267519" w:rsidP="00267519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- консультационной помощи  и сбору отчетов о выполнении муниципальных заданиймуниципальными учреждениями.</w:t>
      </w:r>
    </w:p>
    <w:p w:rsidR="00267519" w:rsidRDefault="00267519" w:rsidP="00B30F4E">
      <w:pPr>
        <w:suppressAutoHyphens/>
        <w:spacing w:before="28" w:after="28" w:line="100" w:lineRule="atLeast"/>
        <w:jc w:val="center"/>
        <w:rPr>
          <w:rFonts w:eastAsia="Times New Roman"/>
          <w:b/>
          <w:sz w:val="24"/>
          <w:szCs w:val="24"/>
          <w:u w:val="none"/>
          <w:lang w:eastAsia="ar-SA"/>
        </w:rPr>
      </w:pPr>
    </w:p>
    <w:p w:rsidR="00267519" w:rsidRDefault="00267519" w:rsidP="00B30F4E">
      <w:pPr>
        <w:suppressAutoHyphens/>
        <w:spacing w:before="28" w:after="28" w:line="100" w:lineRule="atLeast"/>
        <w:jc w:val="center"/>
        <w:rPr>
          <w:rFonts w:eastAsia="Times New Roman"/>
          <w:b/>
          <w:sz w:val="24"/>
          <w:szCs w:val="24"/>
          <w:u w:val="none"/>
          <w:lang w:eastAsia="ar-SA"/>
        </w:rPr>
      </w:pPr>
    </w:p>
    <w:p w:rsidR="00B30F4E" w:rsidRPr="00B30F4E" w:rsidRDefault="00B30F4E" w:rsidP="00B30F4E">
      <w:pPr>
        <w:suppressAutoHyphens/>
        <w:spacing w:before="28" w:after="28" w:line="100" w:lineRule="atLeast"/>
        <w:jc w:val="center"/>
        <w:rPr>
          <w:rFonts w:eastAsia="Times New Roman"/>
          <w:b/>
          <w:sz w:val="24"/>
          <w:szCs w:val="24"/>
          <w:u w:val="none"/>
          <w:lang w:eastAsia="ar-SA"/>
        </w:rPr>
      </w:pPr>
      <w:r w:rsidRPr="00B30F4E">
        <w:rPr>
          <w:rFonts w:eastAsia="Times New Roman"/>
          <w:b/>
          <w:sz w:val="24"/>
          <w:szCs w:val="24"/>
          <w:u w:val="none"/>
          <w:lang w:eastAsia="ar-SA"/>
        </w:rPr>
        <w:lastRenderedPageBreak/>
        <w:t>Имущество городского поселения Сергиев Посад</w:t>
      </w:r>
    </w:p>
    <w:p w:rsidR="00B30F4E" w:rsidRPr="00B30F4E" w:rsidRDefault="00B30F4E" w:rsidP="00B30F4E">
      <w:pPr>
        <w:suppressAutoHyphens/>
        <w:spacing w:before="28" w:after="28" w:line="100" w:lineRule="atLeast"/>
        <w:jc w:val="both"/>
        <w:rPr>
          <w:rFonts w:eastAsia="Times New Roman"/>
          <w:sz w:val="16"/>
          <w:szCs w:val="16"/>
          <w:u w:val="none"/>
          <w:lang w:eastAsia="ar-SA"/>
        </w:rPr>
      </w:pPr>
    </w:p>
    <w:p w:rsidR="001D764A" w:rsidRPr="001D764A" w:rsidRDefault="00B30F4E" w:rsidP="001D764A">
      <w:pPr>
        <w:pStyle w:val="20"/>
        <w:jc w:val="both"/>
      </w:pPr>
      <w:r w:rsidRPr="00B30F4E">
        <w:tab/>
      </w:r>
      <w:r w:rsidR="001D764A" w:rsidRPr="001D764A">
        <w:t>По состоянию на 01.01.2017 в реестре муниципальной собственности числится 17402 объектов имущества (движимое и недвижимое), из них: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- муниципальный жилой фонд – 7813;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- нежилые здания и помещения – 198;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- земельные участки – 54;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- объекты жкх (объекты теплоснабжения, СКХ,ЛЭП) – 2058;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- сооружения дорожного транспорта – 884;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- объекты благоустройства (площадки, МАФы, линии освещения) – 930;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- прочее (памятники, т/с, мебель) – 5465;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 xml:space="preserve">В хозяйственном ведении предприятий находится 2250 объект, в оперативном управлении у учреждений – 4542.  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</w:r>
      <w:r w:rsidRPr="001D764A">
        <w:rPr>
          <w:rFonts w:eastAsia="Times New Roman"/>
          <w:sz w:val="24"/>
          <w:szCs w:val="24"/>
          <w:lang w:eastAsia="ar-SA"/>
        </w:rPr>
        <w:t>Движение имущества по казне в 2016 году.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Принято в казну 875 объектов: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- жилой фонд – 308 (в т.ч. квартиры по переселению из аварийного жилья – 302);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- сооружения дорожного транспорта (бесхозяйное имущество) – 45;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- плотины (бесхозяйное имущество) – 2;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- объекты благоустройства – 142;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- объекты ЖКХ – 326;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- коммунально-уборочный транспорт – 8;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- земельные участки для размещения и эксплуатации автомобильного транспорта и объектов дорожного хозяйства – 44 (в т.ч. 2 кладбища).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Передано в оперативное управление 443 объекта, в хозяйственное ведение 70 объектов.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 xml:space="preserve">Общее количество объектов, на которые оформлено право собственности городского поселения, по состоянию на 01.01.2017 – </w:t>
      </w:r>
      <w:r w:rsidRPr="001D764A">
        <w:rPr>
          <w:rFonts w:eastAsia="Times New Roman"/>
          <w:b/>
          <w:sz w:val="24"/>
          <w:szCs w:val="24"/>
          <w:u w:val="none"/>
          <w:lang w:eastAsia="ar-SA"/>
        </w:rPr>
        <w:t>612.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 xml:space="preserve">В 2016 году было оформлено право собственности на </w:t>
      </w:r>
      <w:r w:rsidRPr="001D764A">
        <w:rPr>
          <w:rFonts w:eastAsia="Times New Roman"/>
          <w:b/>
          <w:sz w:val="24"/>
          <w:szCs w:val="24"/>
          <w:u w:val="none"/>
          <w:lang w:eastAsia="ar-SA"/>
        </w:rPr>
        <w:t>310</w:t>
      </w:r>
      <w:r w:rsidRPr="001D764A">
        <w:rPr>
          <w:rFonts w:eastAsia="Times New Roman"/>
          <w:sz w:val="24"/>
          <w:szCs w:val="24"/>
          <w:u w:val="none"/>
          <w:lang w:eastAsia="ar-SA"/>
        </w:rPr>
        <w:t xml:space="preserve"> объектов недвижимости, в т.ч. 91 бесхозяйный объект.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 xml:space="preserve">Для сравнения, в 2015 году были получены свидетельства о праве собственности на </w:t>
      </w:r>
      <w:r w:rsidRPr="001D764A">
        <w:rPr>
          <w:rFonts w:eastAsia="Times New Roman"/>
          <w:b/>
          <w:sz w:val="24"/>
          <w:szCs w:val="24"/>
          <w:u w:val="none"/>
          <w:lang w:eastAsia="ar-SA"/>
        </w:rPr>
        <w:t xml:space="preserve">112 </w:t>
      </w:r>
      <w:r w:rsidRPr="001D764A">
        <w:rPr>
          <w:rFonts w:eastAsia="Times New Roman"/>
          <w:sz w:val="24"/>
          <w:szCs w:val="24"/>
          <w:u w:val="none"/>
          <w:lang w:eastAsia="ar-SA"/>
        </w:rPr>
        <w:t xml:space="preserve">объектов недвижимого имущества. 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>В 2017 году планируется оформить в собственность 473 объекта (теплотрассы и ГВС, водо- и канализационные сети, КНС, ВЗУ, газопроводов и пр.), в т.ч. 163 бесхозяйных.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 xml:space="preserve">По состоянию на 01.01.2017 выявлено 624 бесхозяйных объекта недвижимости, из которых 254 поставлено на учет в органы Росреестра. 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 xml:space="preserve">В 2017 году планируется поставить на учет в качестве бесхозяйных 33 объекта (оставшиеся - до 2021 года). 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  <w:t xml:space="preserve">При этом, в 2016 году за городским поселением Сергиев Посад зарегистрировано право собственности в отношении 91 бесхозяйного объекта из 254, поставленных на учет. В 2017 году будет оформлена оставшаяся часть – 163 объекта (после истечения установлено законом срока, в течение которого имущество считается бесхозяйным (1 год)). </w:t>
      </w:r>
    </w:p>
    <w:p w:rsid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</w:r>
      <w:r w:rsidRPr="001D764A">
        <w:rPr>
          <w:rFonts w:eastAsia="Times New Roman"/>
          <w:sz w:val="24"/>
          <w:szCs w:val="24"/>
          <w:u w:val="none"/>
          <w:lang w:eastAsia="ar-SA"/>
        </w:rPr>
        <w:tab/>
      </w:r>
    </w:p>
    <w:p w:rsid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</w:p>
    <w:p w:rsid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</w:p>
    <w:p w:rsid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16"/>
          <w:szCs w:val="16"/>
          <w:u w:val="none"/>
          <w:lang w:eastAsia="ar-SA"/>
        </w:rPr>
      </w:pPr>
    </w:p>
    <w:p w:rsidR="001D764A" w:rsidRPr="001D764A" w:rsidRDefault="001D764A" w:rsidP="001D764A">
      <w:pPr>
        <w:suppressAutoHyphens/>
        <w:spacing w:before="28" w:after="28" w:line="100" w:lineRule="atLeast"/>
        <w:jc w:val="center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b/>
          <w:sz w:val="24"/>
          <w:szCs w:val="24"/>
          <w:u w:val="none"/>
          <w:lang w:eastAsia="ar-SA"/>
        </w:rPr>
        <w:lastRenderedPageBreak/>
        <w:t>Доходы от аренды и реализации муниципального имущества</w:t>
      </w:r>
      <w:r w:rsidRPr="001D764A">
        <w:rPr>
          <w:rFonts w:eastAsia="Times New Roman"/>
          <w:sz w:val="24"/>
          <w:szCs w:val="24"/>
          <w:u w:val="none"/>
          <w:lang w:eastAsia="ar-SA"/>
        </w:rPr>
        <w:t>.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1"/>
        <w:gridCol w:w="1914"/>
        <w:gridCol w:w="1914"/>
        <w:gridCol w:w="1915"/>
      </w:tblGrid>
      <w:tr w:rsidR="001D764A" w:rsidRPr="001D764A" w:rsidTr="00314D3A">
        <w:trPr>
          <w:trHeight w:val="277"/>
        </w:trPr>
        <w:tc>
          <w:tcPr>
            <w:tcW w:w="817" w:type="dxa"/>
            <w:vMerge w:val="restart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№ п/п</w:t>
            </w:r>
          </w:p>
        </w:tc>
        <w:tc>
          <w:tcPr>
            <w:tcW w:w="3011" w:type="dxa"/>
            <w:vMerge w:val="restart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Неналоговые доходы, в т.ч.</w:t>
            </w:r>
          </w:p>
        </w:tc>
        <w:tc>
          <w:tcPr>
            <w:tcW w:w="5743" w:type="dxa"/>
            <w:gridSpan w:val="3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center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Доход, в тыс.руб.</w:t>
            </w:r>
          </w:p>
        </w:tc>
      </w:tr>
      <w:tr w:rsidR="001D764A" w:rsidRPr="001D764A" w:rsidTr="00314D3A">
        <w:trPr>
          <w:trHeight w:val="846"/>
        </w:trPr>
        <w:tc>
          <w:tcPr>
            <w:tcW w:w="817" w:type="dxa"/>
            <w:vMerge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011" w:type="dxa"/>
            <w:vMerge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914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2015 год</w:t>
            </w:r>
          </w:p>
        </w:tc>
        <w:tc>
          <w:tcPr>
            <w:tcW w:w="1914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2016 год</w:t>
            </w:r>
          </w:p>
        </w:tc>
        <w:tc>
          <w:tcPr>
            <w:tcW w:w="1915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План на 2017 год</w:t>
            </w:r>
          </w:p>
        </w:tc>
      </w:tr>
      <w:tr w:rsidR="001D764A" w:rsidRPr="001D764A" w:rsidTr="00314D3A">
        <w:tc>
          <w:tcPr>
            <w:tcW w:w="817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1</w:t>
            </w:r>
          </w:p>
        </w:tc>
        <w:tc>
          <w:tcPr>
            <w:tcW w:w="3011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Доходы от реализации имущества</w:t>
            </w:r>
          </w:p>
        </w:tc>
        <w:tc>
          <w:tcPr>
            <w:tcW w:w="1914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right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76 749,1</w:t>
            </w:r>
          </w:p>
        </w:tc>
        <w:tc>
          <w:tcPr>
            <w:tcW w:w="1914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right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9 396,1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right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23 007,3</w:t>
            </w:r>
          </w:p>
        </w:tc>
      </w:tr>
      <w:tr w:rsidR="001D764A" w:rsidRPr="001D764A" w:rsidTr="00314D3A">
        <w:tc>
          <w:tcPr>
            <w:tcW w:w="817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2</w:t>
            </w:r>
          </w:p>
        </w:tc>
        <w:tc>
          <w:tcPr>
            <w:tcW w:w="3011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 xml:space="preserve">Доходы от сдачи имущества в аренду </w:t>
            </w:r>
          </w:p>
        </w:tc>
        <w:tc>
          <w:tcPr>
            <w:tcW w:w="1914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right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36 815,0</w:t>
            </w:r>
          </w:p>
        </w:tc>
        <w:tc>
          <w:tcPr>
            <w:tcW w:w="1914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right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29 234,2</w:t>
            </w:r>
          </w:p>
        </w:tc>
        <w:tc>
          <w:tcPr>
            <w:tcW w:w="1915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right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25306,9</w:t>
            </w:r>
          </w:p>
        </w:tc>
      </w:tr>
      <w:tr w:rsidR="001D764A" w:rsidRPr="001D764A" w:rsidTr="00314D3A">
        <w:tc>
          <w:tcPr>
            <w:tcW w:w="817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3</w:t>
            </w:r>
          </w:p>
        </w:tc>
        <w:tc>
          <w:tcPr>
            <w:tcW w:w="3011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Доходы от продажи долей муниципального жилого фонда</w:t>
            </w:r>
          </w:p>
        </w:tc>
        <w:tc>
          <w:tcPr>
            <w:tcW w:w="1914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right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53,0</w:t>
            </w:r>
          </w:p>
        </w:tc>
        <w:tc>
          <w:tcPr>
            <w:tcW w:w="1914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right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490,0</w:t>
            </w:r>
          </w:p>
        </w:tc>
        <w:tc>
          <w:tcPr>
            <w:tcW w:w="1915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right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200,0</w:t>
            </w:r>
          </w:p>
        </w:tc>
      </w:tr>
      <w:tr w:rsidR="001D764A" w:rsidRPr="001D764A" w:rsidTr="00314D3A">
        <w:tc>
          <w:tcPr>
            <w:tcW w:w="817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011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Итого:</w:t>
            </w:r>
          </w:p>
        </w:tc>
        <w:tc>
          <w:tcPr>
            <w:tcW w:w="1914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right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113 617,1</w:t>
            </w:r>
          </w:p>
        </w:tc>
        <w:tc>
          <w:tcPr>
            <w:tcW w:w="1914" w:type="dxa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right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39 120,3</w:t>
            </w:r>
          </w:p>
        </w:tc>
        <w:tc>
          <w:tcPr>
            <w:tcW w:w="1915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before="28" w:after="28" w:line="100" w:lineRule="atLeast"/>
              <w:jc w:val="right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48 514,2</w:t>
            </w:r>
          </w:p>
        </w:tc>
      </w:tr>
    </w:tbl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</w:p>
    <w:p w:rsidR="001D764A" w:rsidRPr="001D764A" w:rsidRDefault="001D764A" w:rsidP="001D764A">
      <w:pPr>
        <w:suppressAutoHyphens/>
        <w:spacing w:before="28" w:after="28" w:line="100" w:lineRule="atLeast"/>
        <w:ind w:firstLine="720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 xml:space="preserve">В 2016 году доход от реализации имущества в 2016 году по договорам купли-продажи составил </w:t>
      </w:r>
      <w:r w:rsidRPr="001D764A">
        <w:rPr>
          <w:rFonts w:eastAsia="Times New Roman"/>
          <w:b/>
          <w:sz w:val="24"/>
          <w:szCs w:val="24"/>
          <w:u w:val="none"/>
          <w:lang w:eastAsia="ar-SA"/>
        </w:rPr>
        <w:t>9 396,1</w:t>
      </w:r>
      <w:r w:rsidRPr="001D764A">
        <w:rPr>
          <w:rFonts w:eastAsia="Times New Roman"/>
          <w:sz w:val="24"/>
          <w:szCs w:val="24"/>
          <w:u w:val="none"/>
          <w:lang w:eastAsia="ar-SA"/>
        </w:rPr>
        <w:t xml:space="preserve"> тыс. руб. (в 2015 году доход по данной статье составил </w:t>
      </w:r>
      <w:r w:rsidRPr="001D764A">
        <w:rPr>
          <w:rFonts w:eastAsia="Times New Roman"/>
          <w:b/>
          <w:sz w:val="24"/>
          <w:szCs w:val="24"/>
          <w:u w:val="none"/>
          <w:lang w:eastAsia="ar-SA"/>
        </w:rPr>
        <w:t xml:space="preserve">76 749,1 </w:t>
      </w:r>
      <w:r w:rsidRPr="001D764A">
        <w:rPr>
          <w:rFonts w:eastAsia="Times New Roman"/>
          <w:sz w:val="24"/>
          <w:szCs w:val="24"/>
          <w:u w:val="none"/>
          <w:lang w:eastAsia="ar-SA"/>
        </w:rPr>
        <w:t xml:space="preserve">тыс. руб.). </w:t>
      </w:r>
    </w:p>
    <w:p w:rsidR="001D764A" w:rsidRPr="001D764A" w:rsidRDefault="001D764A" w:rsidP="001D764A">
      <w:pPr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 xml:space="preserve">Доход от аренды муниципального имущества составил  </w:t>
      </w:r>
      <w:r w:rsidRPr="001D764A">
        <w:rPr>
          <w:rFonts w:eastAsia="Times New Roman"/>
          <w:b/>
          <w:sz w:val="24"/>
          <w:szCs w:val="24"/>
          <w:u w:val="none"/>
          <w:lang w:eastAsia="ar-SA"/>
        </w:rPr>
        <w:t>29 234,2</w:t>
      </w:r>
      <w:r w:rsidRPr="001D764A">
        <w:rPr>
          <w:rFonts w:eastAsia="Times New Roman"/>
          <w:sz w:val="24"/>
          <w:szCs w:val="24"/>
          <w:u w:val="none"/>
          <w:lang w:eastAsia="ar-SA"/>
        </w:rPr>
        <w:t xml:space="preserve"> тыс. рублей по </w:t>
      </w:r>
      <w:r w:rsidRPr="001D764A">
        <w:rPr>
          <w:rFonts w:eastAsia="Times New Roman"/>
          <w:b/>
          <w:sz w:val="24"/>
          <w:szCs w:val="24"/>
          <w:u w:val="none"/>
          <w:lang w:eastAsia="ar-SA"/>
        </w:rPr>
        <w:t>98</w:t>
      </w:r>
      <w:r w:rsidRPr="001D764A">
        <w:rPr>
          <w:rFonts w:eastAsia="Times New Roman"/>
          <w:sz w:val="24"/>
          <w:szCs w:val="24"/>
          <w:u w:val="none"/>
          <w:lang w:eastAsia="ar-SA"/>
        </w:rPr>
        <w:t xml:space="preserve"> договорам аренды(в 2015 году – </w:t>
      </w:r>
      <w:r w:rsidRPr="001D764A">
        <w:rPr>
          <w:rFonts w:eastAsia="Times New Roman"/>
          <w:b/>
          <w:sz w:val="24"/>
          <w:szCs w:val="24"/>
          <w:u w:val="none"/>
          <w:lang w:eastAsia="ar-SA"/>
        </w:rPr>
        <w:t>36 815</w:t>
      </w:r>
      <w:r w:rsidRPr="001D764A">
        <w:rPr>
          <w:rFonts w:eastAsia="Times New Roman"/>
          <w:sz w:val="24"/>
          <w:szCs w:val="24"/>
          <w:u w:val="none"/>
          <w:lang w:eastAsia="ar-SA"/>
        </w:rPr>
        <w:t xml:space="preserve"> тыс. рублей). </w:t>
      </w:r>
    </w:p>
    <w:p w:rsidR="001D764A" w:rsidRPr="001D764A" w:rsidRDefault="001D764A" w:rsidP="001D764A">
      <w:pPr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 xml:space="preserve">Доход от продажи долей муниципального жилого фонда в 2016 году составил      </w:t>
      </w:r>
      <w:r w:rsidRPr="001D764A">
        <w:rPr>
          <w:rFonts w:eastAsia="Times New Roman"/>
          <w:b/>
          <w:sz w:val="24"/>
          <w:szCs w:val="24"/>
          <w:u w:val="none"/>
          <w:lang w:eastAsia="ar-SA"/>
        </w:rPr>
        <w:t>490 тыс. руб</w:t>
      </w:r>
      <w:r w:rsidRPr="001D764A">
        <w:rPr>
          <w:rFonts w:eastAsia="Times New Roman"/>
          <w:sz w:val="24"/>
          <w:szCs w:val="24"/>
          <w:u w:val="none"/>
          <w:lang w:eastAsia="ar-SA"/>
        </w:rPr>
        <w:t xml:space="preserve">., а в 2015 – </w:t>
      </w:r>
      <w:r w:rsidRPr="001D764A">
        <w:rPr>
          <w:rFonts w:eastAsia="Times New Roman"/>
          <w:b/>
          <w:sz w:val="24"/>
          <w:szCs w:val="24"/>
          <w:u w:val="none"/>
          <w:lang w:eastAsia="ar-SA"/>
        </w:rPr>
        <w:t>53 тыс. руб.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</w:r>
      <w:r>
        <w:rPr>
          <w:rFonts w:eastAsia="Times New Roman"/>
          <w:noProof/>
          <w:sz w:val="24"/>
          <w:szCs w:val="24"/>
          <w:u w:val="none"/>
          <w:lang w:eastAsia="ru-RU"/>
        </w:rPr>
        <w:drawing>
          <wp:inline distT="0" distB="0" distL="0" distR="0">
            <wp:extent cx="5502910" cy="320421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</w:p>
    <w:p w:rsidR="001D764A" w:rsidRPr="001D764A" w:rsidRDefault="001D764A" w:rsidP="001D764A">
      <w:pPr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Причина такой динамики доходов связана с реализацией арендаторами  преимущественного права выкупа арендуемых помещений: в 2015 году были заключены 14 договоров купли-продажи нежилых помещений, что привело к снижению дохода от аренды в 2016 году и послужило причиной высокого дохода от реализации имущества в 2015 (договор купли-продажи с ООО «ВИК» - 62 754,2 тыс. руб.). Для сравнения в 2016 году были заключены всего 3 договора купли-продажи с рассрочкой платежа.</w:t>
      </w:r>
    </w:p>
    <w:p w:rsidR="001D764A" w:rsidRPr="001D764A" w:rsidRDefault="001D764A" w:rsidP="001D764A">
      <w:pPr>
        <w:suppressAutoHyphens/>
        <w:spacing w:before="28" w:after="28" w:line="100" w:lineRule="atLeast"/>
        <w:ind w:firstLine="709"/>
        <w:jc w:val="both"/>
        <w:rPr>
          <w:rFonts w:eastAsia="Times New Roman"/>
          <w:sz w:val="16"/>
          <w:szCs w:val="16"/>
          <w:u w:val="none"/>
          <w:lang w:eastAsia="ar-SA"/>
        </w:rPr>
      </w:pPr>
    </w:p>
    <w:p w:rsidR="001D764A" w:rsidRPr="001D764A" w:rsidRDefault="001D764A" w:rsidP="001D764A">
      <w:pPr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lastRenderedPageBreak/>
        <w:t>По состоянию на 01.01.2017 задолженность по арендной плате составила 12720,7 тыс. руб., в т.ч. 10 крупнейших недоимщиков:</w:t>
      </w:r>
    </w:p>
    <w:p w:rsidR="001D764A" w:rsidRPr="001D764A" w:rsidRDefault="001D764A" w:rsidP="001D764A">
      <w:pPr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</w:p>
    <w:tbl>
      <w:tblPr>
        <w:tblW w:w="9464" w:type="dxa"/>
        <w:tblLayout w:type="fixed"/>
        <w:tblLook w:val="04A0"/>
      </w:tblPr>
      <w:tblGrid>
        <w:gridCol w:w="1400"/>
        <w:gridCol w:w="1969"/>
        <w:gridCol w:w="850"/>
        <w:gridCol w:w="1276"/>
        <w:gridCol w:w="1417"/>
        <w:gridCol w:w="2552"/>
      </w:tblGrid>
      <w:tr w:rsidR="001D764A" w:rsidRPr="001D764A" w:rsidTr="00314D3A">
        <w:trPr>
          <w:trHeight w:val="231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 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Недоимщик</w:t>
            </w:r>
          </w:p>
          <w:p w:rsidR="001D764A" w:rsidRPr="001D764A" w:rsidRDefault="001D764A" w:rsidP="001D764A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Кол. пред- 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</w:tr>
      <w:tr w:rsidR="001D764A" w:rsidRPr="001D764A" w:rsidTr="00314D3A">
        <w:trPr>
          <w:trHeight w:val="357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в том числе безнадежная к взысканию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Меры пресечения</w:t>
            </w:r>
          </w:p>
        </w:tc>
      </w:tr>
      <w:tr w:rsidR="001D764A" w:rsidRPr="001D764A" w:rsidTr="00314D3A">
        <w:trPr>
          <w:trHeight w:val="231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7</w:t>
            </w:r>
          </w:p>
        </w:tc>
      </w:tr>
      <w:tr w:rsidR="001D764A" w:rsidRPr="001D764A" w:rsidTr="00314D3A">
        <w:trPr>
          <w:trHeight w:val="231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ВСЕГО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  <w:t>12 720,70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</w:pPr>
          </w:p>
        </w:tc>
      </w:tr>
      <w:tr w:rsidR="001D764A" w:rsidRPr="001D764A" w:rsidTr="00314D3A">
        <w:trPr>
          <w:trHeight w:val="231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 </w:t>
            </w:r>
          </w:p>
          <w:p w:rsidR="001D764A" w:rsidRPr="001D764A" w:rsidRDefault="001D764A" w:rsidP="001D764A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в том числе 10 крупнейших недоимщиков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ИП Лебедев А.В.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2 585,70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 2585,70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Договор расторгнут, Банкрот по решению суда, предполагается к списанию в 2017 году</w:t>
            </w:r>
          </w:p>
        </w:tc>
      </w:tr>
      <w:tr w:rsidR="001D764A" w:rsidRPr="001D764A" w:rsidTr="00314D3A">
        <w:trPr>
          <w:trHeight w:val="231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ОАО «Теплогарант»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279,0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Банкрот по решению суда, </w:t>
            </w:r>
          </w:p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предполагается к списанию в 2017 году</w:t>
            </w:r>
          </w:p>
        </w:tc>
      </w:tr>
      <w:tr w:rsidR="001D764A" w:rsidRPr="001D764A" w:rsidTr="00314D3A">
        <w:trPr>
          <w:trHeight w:val="231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ООО «Наш город»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Договор расторгнут, возбуждено исполнительное производство</w:t>
            </w:r>
          </w:p>
        </w:tc>
      </w:tr>
      <w:tr w:rsidR="001D764A" w:rsidRPr="001D764A" w:rsidTr="00314D3A">
        <w:trPr>
          <w:trHeight w:val="231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ООО «Геосервис»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1 243,70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Договор расторгнут, возбуждено исполнительное производство</w:t>
            </w:r>
          </w:p>
        </w:tc>
      </w:tr>
      <w:tr w:rsidR="001D764A" w:rsidRPr="001D764A" w:rsidTr="00314D3A">
        <w:trPr>
          <w:trHeight w:val="231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ООО «УК Загорские дали»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852,9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Возбуждено исполнительное производство. Задолженность взыскана в полном размере в фев. 2017 года</w:t>
            </w:r>
          </w:p>
        </w:tc>
      </w:tr>
      <w:tr w:rsidR="001D764A" w:rsidRPr="001D764A" w:rsidTr="00314D3A">
        <w:trPr>
          <w:trHeight w:val="231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ИП Калугина В.А.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Договор расторгнут, возбуждено исполнительное производство</w:t>
            </w:r>
          </w:p>
        </w:tc>
      </w:tr>
      <w:tr w:rsidR="001D764A" w:rsidRPr="001D764A" w:rsidTr="00314D3A">
        <w:trPr>
          <w:trHeight w:val="231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ООО «Дельта»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959,30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Возбуждено исполнительное производство</w:t>
            </w:r>
          </w:p>
        </w:tc>
      </w:tr>
      <w:tr w:rsidR="001D764A" w:rsidRPr="001D764A" w:rsidTr="00314D3A">
        <w:trPr>
          <w:trHeight w:val="231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ООО «Тор-инвест»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1 640,70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Договор расторгнут, возбуждено исполнительное производство</w:t>
            </w:r>
          </w:p>
        </w:tc>
      </w:tr>
      <w:tr w:rsidR="001D764A" w:rsidRPr="001D764A" w:rsidTr="00314D3A">
        <w:trPr>
          <w:gridAfter w:val="5"/>
          <w:wAfter w:w="8064" w:type="dxa"/>
          <w:trHeight w:val="231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</w:tr>
      <w:tr w:rsidR="001D764A" w:rsidRPr="001D764A" w:rsidTr="00314D3A">
        <w:trPr>
          <w:trHeight w:val="231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ТПП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708,60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Договор расторгнут, возбуждено исполнительное производство</w:t>
            </w:r>
          </w:p>
        </w:tc>
      </w:tr>
      <w:tr w:rsidR="001D764A" w:rsidRPr="001D764A" w:rsidTr="00314D3A">
        <w:trPr>
          <w:trHeight w:val="231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ИП Лукьяненко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300,50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A" w:rsidRPr="001D764A" w:rsidRDefault="001D764A" w:rsidP="001D764A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D764A">
              <w:rPr>
                <w:rFonts w:eastAsia="Times New Roman"/>
                <w:sz w:val="20"/>
                <w:szCs w:val="20"/>
                <w:u w:val="none"/>
                <w:lang w:eastAsia="ru-RU"/>
              </w:rPr>
              <w:t>Возбуждено исполнительное производство</w:t>
            </w:r>
          </w:p>
        </w:tc>
      </w:tr>
    </w:tbl>
    <w:p w:rsidR="001D764A" w:rsidRPr="001D764A" w:rsidRDefault="001D764A" w:rsidP="001D764A">
      <w:pPr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</w:p>
    <w:p w:rsidR="001D764A" w:rsidRPr="001D764A" w:rsidRDefault="001D764A" w:rsidP="001D764A">
      <w:pPr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 xml:space="preserve">В отношении данных недоимщиков: в 2016 году поданы исковые заявления о взыскании задолженности в судебном порядке, в 2017 году вынесены решения о взыскании задолженности и возбуждены исполнительные производства. </w:t>
      </w: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>В отношении остальных должников ведется претензионная работа и готовятся материалы в суд о взыскании задолженности.</w:t>
      </w: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>По результатам претензионной работы в 2016 году было взыскано  2 097,0 тыс. руб.</w:t>
      </w: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lastRenderedPageBreak/>
        <w:t xml:space="preserve">В 2017 году разработан порядок принятия решения о признании безнадежной к взысканию задолженности по платежам в бюджет городского поселения Сергиев Посад, администрируемым Администрацией городского поселения Сергиев Посад, и о ее списании. В связи с чем, в 2017 году планируется списать безнадежную к взысканию задолженность. </w:t>
      </w: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>Планируемый доход на 2017 год:</w:t>
      </w: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>- от сдачи имущества в аренду -  25306,9 тыс. руб.</w:t>
      </w: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>- от реализации имущества – 23 007,3 тыс. руб.</w:t>
      </w: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>- продажа долей муниципального жилого фонда – 200,0 тыс. руб.</w:t>
      </w: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>В целях увеличения доходов городского поселения Сергиев Посад в 2017 году планируется:</w:t>
      </w: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>- проведение комиссий по мобилизации доходов в целях уменьшения имеющейся задолженности арендаторов перед городским поселением Сергиев Посад;</w:t>
      </w: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>- проведение торгов по предоставлению муниципального имущества в аренду.</w:t>
      </w: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center"/>
        <w:rPr>
          <w:rFonts w:eastAsia="PMingLiU"/>
          <w:b/>
          <w:sz w:val="24"/>
          <w:szCs w:val="24"/>
          <w:u w:val="none"/>
          <w:lang w:eastAsia="ar-SA"/>
        </w:rPr>
      </w:pPr>
      <w:r w:rsidRPr="001D764A">
        <w:rPr>
          <w:rFonts w:eastAsia="PMingLiU"/>
          <w:b/>
          <w:sz w:val="24"/>
          <w:szCs w:val="24"/>
          <w:u w:val="none"/>
          <w:lang w:eastAsia="ar-SA"/>
        </w:rPr>
        <w:t>Земельный контроль</w:t>
      </w:r>
    </w:p>
    <w:p w:rsidR="001D764A" w:rsidRPr="001D764A" w:rsidRDefault="001D764A" w:rsidP="001D764A">
      <w:pPr>
        <w:suppressAutoHyphens/>
        <w:spacing w:before="28" w:after="28" w:line="100" w:lineRule="atLeast"/>
        <w:jc w:val="both"/>
        <w:rPr>
          <w:rFonts w:eastAsia="Times New Roman"/>
          <w:sz w:val="16"/>
          <w:szCs w:val="16"/>
          <w:u w:val="none"/>
          <w:lang w:eastAsia="ar-SA"/>
        </w:rPr>
      </w:pP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 xml:space="preserve"> За 2016 было обследовано 588 земельных участка, в том числе 82 участка  из земель сельскохозяйственного назначения, а также проведено 13 проверок соблюдения земельного законодательства (8 проверок – юридических лиц и 5 проверок физических лиц). В ходе проведения проверок признаки нарушений выявлены на 5 участках. (Материалы проверок с признаками нарушений направлены в Сергиево-Посадский отдел Управления Федеральной службы Государственной регистрации, кадастра и картографии по Московской области).</w:t>
      </w: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№ п/п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Показатель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2015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2016</w:t>
            </w:r>
          </w:p>
        </w:tc>
        <w:tc>
          <w:tcPr>
            <w:tcW w:w="1915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Динамика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Обследования, в. т. ч.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172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588</w:t>
            </w:r>
          </w:p>
        </w:tc>
        <w:tc>
          <w:tcPr>
            <w:tcW w:w="1915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+ 416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 xml:space="preserve">    Земли с/х назначения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123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82</w:t>
            </w:r>
          </w:p>
        </w:tc>
        <w:tc>
          <w:tcPr>
            <w:tcW w:w="1915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- 41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 xml:space="preserve">    Земли населенных пунктов 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49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506</w:t>
            </w:r>
          </w:p>
        </w:tc>
        <w:tc>
          <w:tcPr>
            <w:tcW w:w="1915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+457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Проверки, в т.ч.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18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13</w:t>
            </w:r>
          </w:p>
        </w:tc>
        <w:tc>
          <w:tcPr>
            <w:tcW w:w="1915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- 5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 xml:space="preserve">       Плановые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6</w:t>
            </w:r>
          </w:p>
        </w:tc>
        <w:tc>
          <w:tcPr>
            <w:tcW w:w="1915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 xml:space="preserve">       Внеплановые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13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- 6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Выявлено нарушений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1D764A" w:rsidRPr="001D764A" w:rsidRDefault="001D764A" w:rsidP="001D764A">
            <w:pPr>
              <w:tabs>
                <w:tab w:val="left" w:pos="9360"/>
                <w:tab w:val="left" w:pos="9540"/>
                <w:tab w:val="left" w:pos="10080"/>
              </w:tabs>
              <w:suppressAutoHyphens/>
              <w:spacing w:after="0" w:line="240" w:lineRule="auto"/>
              <w:jc w:val="center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-3</w:t>
            </w:r>
          </w:p>
        </w:tc>
      </w:tr>
    </w:tbl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</w:p>
    <w:p w:rsidR="001D764A" w:rsidRPr="001D764A" w:rsidRDefault="001D764A" w:rsidP="001D764A">
      <w:pPr>
        <w:suppressAutoHyphens/>
        <w:spacing w:after="28" w:line="100" w:lineRule="atLeast"/>
        <w:jc w:val="center"/>
        <w:rPr>
          <w:rFonts w:eastAsia="PMingLiU"/>
          <w:b/>
          <w:sz w:val="24"/>
          <w:szCs w:val="24"/>
          <w:u w:val="none"/>
          <w:lang w:eastAsia="ar-SA"/>
        </w:rPr>
      </w:pPr>
      <w:r w:rsidRPr="001D764A">
        <w:rPr>
          <w:rFonts w:eastAsia="PMingLiU"/>
          <w:b/>
          <w:sz w:val="24"/>
          <w:szCs w:val="24"/>
          <w:u w:val="none"/>
          <w:lang w:eastAsia="ar-SA"/>
        </w:rPr>
        <w:t>Муниципальные унитарные предприятия</w:t>
      </w:r>
    </w:p>
    <w:p w:rsidR="001D764A" w:rsidRPr="001D764A" w:rsidRDefault="001D764A" w:rsidP="001D764A">
      <w:pPr>
        <w:suppressAutoHyphens/>
        <w:spacing w:after="28" w:line="100" w:lineRule="atLeast"/>
        <w:jc w:val="center"/>
        <w:rPr>
          <w:rFonts w:eastAsia="PMingLiU"/>
          <w:b/>
          <w:sz w:val="18"/>
          <w:szCs w:val="18"/>
          <w:u w:val="none"/>
          <w:lang w:eastAsia="ar-SA"/>
        </w:rPr>
      </w:pPr>
    </w:p>
    <w:p w:rsidR="001D764A" w:rsidRPr="001D764A" w:rsidRDefault="001D764A" w:rsidP="001D764A">
      <w:pPr>
        <w:suppressAutoHyphens/>
        <w:spacing w:after="28" w:line="100" w:lineRule="atLeast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ab/>
        <w:t xml:space="preserve">В 2017 году на территории городского поселения Сергиев Посад </w:t>
      </w:r>
      <w:r w:rsidRPr="001D764A">
        <w:rPr>
          <w:rFonts w:eastAsia="PMingLiU"/>
          <w:b/>
          <w:sz w:val="24"/>
          <w:szCs w:val="24"/>
          <w:u w:val="none"/>
          <w:lang w:eastAsia="ar-SA"/>
        </w:rPr>
        <w:t xml:space="preserve">действуют </w:t>
      </w:r>
      <w:r w:rsidRPr="001D764A">
        <w:rPr>
          <w:rFonts w:eastAsia="PMingLiU"/>
          <w:sz w:val="24"/>
          <w:szCs w:val="24"/>
          <w:u w:val="none"/>
          <w:lang w:eastAsia="ar-SA"/>
        </w:rPr>
        <w:t>следующие МУПы: МУП «Водоканал», МУП «Блеск», МУП «Универсал», МУП «Сергиево-Посадские тепловые сети», МУП «Тепловые сети Сергиев Посад», МУП «Теплосеть».</w:t>
      </w:r>
    </w:p>
    <w:p w:rsidR="001D764A" w:rsidRPr="001D764A" w:rsidRDefault="001D764A" w:rsidP="001D764A">
      <w:pPr>
        <w:suppressAutoHyphens/>
        <w:spacing w:after="28" w:line="100" w:lineRule="atLeast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ab/>
      </w:r>
    </w:p>
    <w:p w:rsidR="001D764A" w:rsidRPr="001D764A" w:rsidRDefault="001D764A" w:rsidP="001D764A">
      <w:pPr>
        <w:suppressAutoHyphens/>
        <w:spacing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PMingLiU"/>
          <w:b/>
          <w:sz w:val="24"/>
          <w:szCs w:val="24"/>
          <w:u w:val="none"/>
          <w:lang w:eastAsia="ar-SA"/>
        </w:rPr>
        <w:tab/>
      </w:r>
      <w:r w:rsidRPr="001D764A">
        <w:rPr>
          <w:rFonts w:eastAsia="Times New Roman"/>
          <w:b/>
          <w:sz w:val="24"/>
          <w:szCs w:val="24"/>
          <w:u w:val="none"/>
          <w:lang w:eastAsia="ar-SA"/>
        </w:rPr>
        <w:t>МУП «Водоканал</w:t>
      </w:r>
      <w:r w:rsidRPr="001D764A">
        <w:rPr>
          <w:rFonts w:eastAsia="Times New Roman"/>
          <w:sz w:val="24"/>
          <w:szCs w:val="24"/>
          <w:u w:val="none"/>
          <w:lang w:eastAsia="ar-SA"/>
        </w:rPr>
        <w:t>» - основной вид деятельности предприятия является обеспечение населения, промышленных предприятий и иных организаций водоснабжением и водоотведением. Является гарантирующим поставщиком холодного водоснабжения на территории городского поселения Сергиев Посад.</w:t>
      </w:r>
    </w:p>
    <w:p w:rsidR="001D764A" w:rsidRPr="001D764A" w:rsidRDefault="001D764A" w:rsidP="001D764A">
      <w:pPr>
        <w:suppressAutoHyphens/>
        <w:spacing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69"/>
        <w:gridCol w:w="1914"/>
        <w:gridCol w:w="1914"/>
      </w:tblGrid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№ п/п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Показатель, тыс. руб.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2015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2016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Доход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330870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322106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Расход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350567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334764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Чистая прибыль (убыток)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(19697)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(12658,0)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Кредиторская задолженность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355121,7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382934,0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lastRenderedPageBreak/>
              <w:t>5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Дебиторская задолженность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437438,4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28" w:line="100" w:lineRule="atLeast"/>
              <w:jc w:val="both"/>
              <w:rPr>
                <w:rFonts w:eastAsia="Times New Roman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Times New Roman"/>
                <w:sz w:val="24"/>
                <w:szCs w:val="24"/>
                <w:u w:val="none"/>
                <w:lang w:eastAsia="ar-SA"/>
              </w:rPr>
              <w:t>438659,0</w:t>
            </w:r>
          </w:p>
        </w:tc>
      </w:tr>
    </w:tbl>
    <w:p w:rsidR="001D764A" w:rsidRPr="001D764A" w:rsidRDefault="001D764A" w:rsidP="001D764A">
      <w:pPr>
        <w:suppressAutoHyphens/>
        <w:spacing w:after="28" w:line="100" w:lineRule="atLeast"/>
        <w:jc w:val="both"/>
        <w:rPr>
          <w:rFonts w:eastAsia="Times New Roman"/>
          <w:sz w:val="24"/>
          <w:szCs w:val="24"/>
          <w:u w:val="none"/>
          <w:lang w:eastAsia="ar-SA"/>
        </w:rPr>
      </w:pPr>
    </w:p>
    <w:p w:rsidR="001D764A" w:rsidRPr="001D764A" w:rsidRDefault="001D764A" w:rsidP="001D764A">
      <w:pPr>
        <w:suppressAutoHyphens/>
        <w:spacing w:after="0" w:line="100" w:lineRule="atLeast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ab/>
        <w:t>Финансовое состояние на предприятии неудовлетворительное. Основные проблемы предприятия:</w:t>
      </w:r>
    </w:p>
    <w:p w:rsidR="001D764A" w:rsidRPr="001D764A" w:rsidRDefault="001D764A" w:rsidP="001D764A">
      <w:pPr>
        <w:suppressAutoHyphens/>
        <w:spacing w:after="0" w:line="100" w:lineRule="atLeast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ab/>
        <w:t>- долги, из-за которых блокируются расчетные счета, и денежными средствами невозможно воспользоваться;</w:t>
      </w:r>
    </w:p>
    <w:p w:rsidR="001D764A" w:rsidRPr="001D764A" w:rsidRDefault="001D764A" w:rsidP="001D764A">
      <w:pPr>
        <w:suppressAutoHyphens/>
        <w:spacing w:after="0" w:line="100" w:lineRule="atLeast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ab/>
        <w:t>- частные перезаключения договоров с управляющими компаниями в связи с их сменой либо банкротством.</w:t>
      </w:r>
    </w:p>
    <w:p w:rsidR="001D764A" w:rsidRPr="001D764A" w:rsidRDefault="001D764A" w:rsidP="001D764A">
      <w:pPr>
        <w:suppressAutoHyphens/>
        <w:spacing w:after="0" w:line="100" w:lineRule="atLeast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ab/>
      </w:r>
      <w:r w:rsidRPr="001D764A">
        <w:rPr>
          <w:rFonts w:eastAsia="PMingLiU"/>
          <w:b/>
          <w:sz w:val="24"/>
          <w:szCs w:val="24"/>
          <w:u w:val="none"/>
          <w:lang w:eastAsia="ar-SA"/>
        </w:rPr>
        <w:t xml:space="preserve">Планируется </w:t>
      </w:r>
      <w:r w:rsidRPr="001D764A">
        <w:rPr>
          <w:rFonts w:eastAsia="PMingLiU"/>
          <w:sz w:val="24"/>
          <w:szCs w:val="24"/>
          <w:u w:val="none"/>
          <w:lang w:eastAsia="ar-SA"/>
        </w:rPr>
        <w:t>заключение концессионного соглашения, что позволит погасить имеющуюся задолженность и провести модернизацию сооружений коммунального хозяйства.</w:t>
      </w:r>
    </w:p>
    <w:p w:rsidR="001D764A" w:rsidRPr="001D764A" w:rsidRDefault="001D764A" w:rsidP="001D764A">
      <w:pPr>
        <w:suppressAutoHyphens/>
        <w:spacing w:after="0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</w:p>
    <w:p w:rsidR="001D764A" w:rsidRPr="001D764A" w:rsidRDefault="001D764A" w:rsidP="001D764A">
      <w:pPr>
        <w:suppressAutoHyphens/>
        <w:spacing w:after="0" w:line="100" w:lineRule="atLeast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ab/>
      </w:r>
      <w:r w:rsidRPr="001D764A">
        <w:rPr>
          <w:rFonts w:eastAsia="PMingLiU"/>
          <w:b/>
          <w:sz w:val="24"/>
          <w:szCs w:val="24"/>
          <w:u w:val="none"/>
          <w:lang w:eastAsia="ar-SA"/>
        </w:rPr>
        <w:t>МУП «Блеск».</w:t>
      </w:r>
      <w:r w:rsidRPr="001D764A">
        <w:rPr>
          <w:rFonts w:eastAsia="PMingLiU"/>
          <w:sz w:val="24"/>
          <w:szCs w:val="24"/>
          <w:u w:val="none"/>
          <w:lang w:eastAsia="ar-SA"/>
        </w:rPr>
        <w:t xml:space="preserve"> Предприятие оказывает банные услуги населению. В настоящее время МУП «Блеск» обслуживает 3 бани – на ул. Дружбы, в пос. Лесхоз и мкр. Ферма.</w:t>
      </w:r>
    </w:p>
    <w:p w:rsidR="001D764A" w:rsidRPr="001D764A" w:rsidRDefault="001D764A" w:rsidP="001D764A">
      <w:pPr>
        <w:suppressAutoHyphens/>
        <w:spacing w:after="0" w:line="100" w:lineRule="atLeast"/>
        <w:jc w:val="both"/>
        <w:rPr>
          <w:rFonts w:eastAsia="PMingLiU"/>
          <w:sz w:val="24"/>
          <w:szCs w:val="24"/>
          <w:u w:val="none"/>
          <w:lang w:eastAsia="ar-SA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69"/>
        <w:gridCol w:w="1914"/>
        <w:gridCol w:w="1914"/>
      </w:tblGrid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№ п/п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Показатель, тыс. руб.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2015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2016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Доход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7598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15049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Расход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7529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14120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Чистая прибыль (убыток)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69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118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Кредиторская задолженность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745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924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5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Дебиторская задолженность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29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185</w:t>
            </w:r>
          </w:p>
        </w:tc>
      </w:tr>
    </w:tbl>
    <w:p w:rsidR="001D764A" w:rsidRPr="001D764A" w:rsidRDefault="001D764A" w:rsidP="001D764A">
      <w:pPr>
        <w:suppressAutoHyphens/>
        <w:spacing w:after="0" w:line="100" w:lineRule="atLeast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ab/>
      </w:r>
    </w:p>
    <w:p w:rsidR="001D764A" w:rsidRPr="001D764A" w:rsidRDefault="001D764A" w:rsidP="001D764A">
      <w:pPr>
        <w:suppressAutoHyphens/>
        <w:spacing w:after="0" w:line="100" w:lineRule="atLeast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ab/>
        <w:t>В 2016 году был проведен на ремонт бани мкр. Ферма. Данная баня была передана в безвозмездное пользование МУП «Блеск».</w:t>
      </w:r>
    </w:p>
    <w:p w:rsidR="001D764A" w:rsidRPr="001D764A" w:rsidRDefault="001D764A" w:rsidP="001D764A">
      <w:pPr>
        <w:suppressAutoHyphens/>
        <w:spacing w:after="0" w:line="100" w:lineRule="atLeast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ab/>
      </w:r>
      <w:r w:rsidRPr="001D764A">
        <w:rPr>
          <w:rFonts w:eastAsia="PMingLiU"/>
          <w:b/>
          <w:sz w:val="24"/>
          <w:szCs w:val="24"/>
          <w:u w:val="none"/>
          <w:lang w:eastAsia="ar-SA"/>
        </w:rPr>
        <w:t>Основными задачами</w:t>
      </w:r>
      <w:r w:rsidRPr="001D764A">
        <w:rPr>
          <w:rFonts w:eastAsia="PMingLiU"/>
          <w:sz w:val="24"/>
          <w:szCs w:val="24"/>
          <w:u w:val="none"/>
          <w:lang w:eastAsia="ar-SA"/>
        </w:rPr>
        <w:t xml:space="preserve"> предприятия являются улучшение качества оказания услуг населению, расширение ассортимента оказываемых услуг, ремонт помещений бани              ул. Дружбы (проведение ремонтных работ планируется в 2017 году). </w:t>
      </w:r>
    </w:p>
    <w:p w:rsidR="001D764A" w:rsidRPr="001D764A" w:rsidRDefault="001D764A" w:rsidP="001D764A">
      <w:pPr>
        <w:suppressAutoHyphens/>
        <w:spacing w:after="0" w:line="100" w:lineRule="atLeast"/>
        <w:jc w:val="both"/>
        <w:rPr>
          <w:rFonts w:eastAsia="PMingLiU"/>
          <w:sz w:val="24"/>
          <w:szCs w:val="24"/>
          <w:u w:val="none"/>
          <w:lang w:eastAsia="ar-SA"/>
        </w:rPr>
      </w:pPr>
    </w:p>
    <w:p w:rsidR="001D764A" w:rsidRPr="001D764A" w:rsidRDefault="001D764A" w:rsidP="001D764A">
      <w:pPr>
        <w:suppressAutoHyphens/>
        <w:spacing w:after="0" w:line="100" w:lineRule="atLeast"/>
        <w:jc w:val="both"/>
        <w:rPr>
          <w:rFonts w:eastAsia="PMingLiU"/>
          <w:b/>
          <w:sz w:val="24"/>
          <w:szCs w:val="24"/>
          <w:u w:val="none"/>
          <w:lang w:eastAsia="ar-SA"/>
        </w:rPr>
      </w:pPr>
      <w:r w:rsidRPr="001D764A">
        <w:rPr>
          <w:rFonts w:eastAsia="PMingLiU"/>
          <w:b/>
          <w:sz w:val="24"/>
          <w:szCs w:val="24"/>
          <w:u w:val="none"/>
          <w:lang w:eastAsia="ar-SA"/>
        </w:rPr>
        <w:t xml:space="preserve">МУП «Универсал». </w:t>
      </w:r>
    </w:p>
    <w:p w:rsidR="001D764A" w:rsidRPr="001D764A" w:rsidRDefault="001D764A" w:rsidP="001D764A">
      <w:pPr>
        <w:suppressAutoHyphens/>
        <w:spacing w:after="0" w:line="100" w:lineRule="atLeast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ab/>
        <w:t>Основным видом деятельности предприятия является управление многоквартирными домами, 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1D764A" w:rsidRPr="001D764A" w:rsidRDefault="001D764A" w:rsidP="001D764A">
      <w:pPr>
        <w:suppressAutoHyphens/>
        <w:spacing w:after="0" w:line="100" w:lineRule="atLeast"/>
        <w:jc w:val="both"/>
        <w:rPr>
          <w:rFonts w:eastAsia="PMingLiU"/>
          <w:b/>
          <w:sz w:val="24"/>
          <w:szCs w:val="24"/>
          <w:u w:val="none"/>
          <w:lang w:eastAsia="ar-SA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69"/>
        <w:gridCol w:w="1914"/>
        <w:gridCol w:w="1914"/>
      </w:tblGrid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№ п/п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Показатель, тыс. руб.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2015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2016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Доход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14894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67452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Расход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14749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67419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Чистая прибыль (убыток)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145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33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Кредиторская задолженность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8337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70013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5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Дебиторская задолженность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8255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54817</w:t>
            </w:r>
          </w:p>
        </w:tc>
      </w:tr>
    </w:tbl>
    <w:p w:rsidR="001D764A" w:rsidRPr="001D764A" w:rsidRDefault="001D764A" w:rsidP="001D764A">
      <w:pPr>
        <w:suppressAutoHyphens/>
        <w:spacing w:after="0" w:line="240" w:lineRule="auto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ab/>
      </w:r>
    </w:p>
    <w:p w:rsidR="001D764A" w:rsidRPr="001D764A" w:rsidRDefault="001D764A" w:rsidP="001D764A">
      <w:pPr>
        <w:suppressAutoHyphens/>
        <w:spacing w:after="0" w:line="240" w:lineRule="auto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ab/>
      </w:r>
    </w:p>
    <w:p w:rsidR="001D764A" w:rsidRDefault="001D764A" w:rsidP="001D764A">
      <w:pPr>
        <w:suppressAutoHyphens/>
        <w:spacing w:after="0" w:line="240" w:lineRule="auto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ab/>
      </w:r>
    </w:p>
    <w:p w:rsidR="001D764A" w:rsidRDefault="001D764A" w:rsidP="001D764A">
      <w:pPr>
        <w:suppressAutoHyphens/>
        <w:spacing w:after="0" w:line="240" w:lineRule="auto"/>
        <w:jc w:val="both"/>
        <w:rPr>
          <w:rFonts w:eastAsia="PMingLiU"/>
          <w:sz w:val="24"/>
          <w:szCs w:val="24"/>
          <w:u w:val="none"/>
          <w:lang w:eastAsia="ar-SA"/>
        </w:rPr>
      </w:pPr>
    </w:p>
    <w:p w:rsidR="001D764A" w:rsidRPr="001D764A" w:rsidRDefault="001D764A" w:rsidP="001D764A">
      <w:pPr>
        <w:suppressAutoHyphens/>
        <w:spacing w:after="0" w:line="240" w:lineRule="auto"/>
        <w:jc w:val="both"/>
        <w:rPr>
          <w:rFonts w:eastAsia="PMingLiU"/>
          <w:sz w:val="24"/>
          <w:szCs w:val="24"/>
          <w:u w:val="none"/>
          <w:lang w:eastAsia="ar-SA"/>
        </w:rPr>
      </w:pPr>
    </w:p>
    <w:p w:rsidR="001D764A" w:rsidRPr="001D764A" w:rsidRDefault="001D764A" w:rsidP="001D764A">
      <w:pPr>
        <w:tabs>
          <w:tab w:val="left" w:pos="0"/>
        </w:tabs>
        <w:suppressAutoHyphens/>
        <w:spacing w:after="0" w:line="100" w:lineRule="atLeast"/>
        <w:jc w:val="both"/>
        <w:rPr>
          <w:rFonts w:eastAsia="PMingLiU"/>
          <w:b/>
          <w:sz w:val="24"/>
          <w:szCs w:val="24"/>
          <w:u w:val="none"/>
          <w:lang w:eastAsia="ar-SA"/>
        </w:rPr>
      </w:pPr>
      <w:r w:rsidRPr="001D764A">
        <w:rPr>
          <w:rFonts w:eastAsia="PMingLiU"/>
          <w:b/>
          <w:sz w:val="24"/>
          <w:szCs w:val="24"/>
          <w:u w:val="none"/>
          <w:lang w:eastAsia="ar-SA"/>
        </w:rPr>
        <w:lastRenderedPageBreak/>
        <w:t>МУП «Теплосеть»</w:t>
      </w:r>
    </w:p>
    <w:p w:rsidR="001D764A" w:rsidRPr="001D764A" w:rsidRDefault="001D764A" w:rsidP="001D764A">
      <w:pPr>
        <w:suppressAutoHyphens/>
        <w:spacing w:after="0" w:line="100" w:lineRule="atLeast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ab/>
        <w:t>Основным видом деятельности является производство пара и горячей воды (тепловой энергии) котельными, обеспечение населения городского поселения Сергиев Посад тепловой энергией.</w:t>
      </w:r>
    </w:p>
    <w:p w:rsidR="001D764A" w:rsidRPr="001D764A" w:rsidRDefault="001D764A" w:rsidP="001D764A">
      <w:pPr>
        <w:suppressAutoHyphens/>
        <w:spacing w:after="0" w:line="100" w:lineRule="atLeast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ab/>
        <w:t xml:space="preserve">В настоящее время предприятие находится в стадии ликвидации. </w:t>
      </w:r>
    </w:p>
    <w:p w:rsidR="001D764A" w:rsidRPr="001D764A" w:rsidRDefault="001D764A" w:rsidP="001D764A">
      <w:pPr>
        <w:suppressAutoHyphens/>
        <w:spacing w:after="0" w:line="100" w:lineRule="atLeast"/>
        <w:jc w:val="both"/>
        <w:rPr>
          <w:rFonts w:eastAsia="PMingLiU"/>
          <w:b/>
          <w:sz w:val="24"/>
          <w:szCs w:val="24"/>
          <w:u w:val="none"/>
          <w:lang w:eastAsia="ar-SA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69"/>
        <w:gridCol w:w="1914"/>
        <w:gridCol w:w="1914"/>
      </w:tblGrid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№ п/п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Показатель, тыс. руб.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2015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2016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Доход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726371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1026706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Расход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791824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1465369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Чистая прибыль (убыток)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(65453)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(438663)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Кредиторская задолженность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817893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376284</w:t>
            </w:r>
          </w:p>
        </w:tc>
      </w:tr>
      <w:tr w:rsidR="001D764A" w:rsidRPr="001D764A" w:rsidTr="00314D3A">
        <w:tc>
          <w:tcPr>
            <w:tcW w:w="95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5</w:t>
            </w:r>
          </w:p>
        </w:tc>
        <w:tc>
          <w:tcPr>
            <w:tcW w:w="2869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Дебиторская задолженность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1602331</w:t>
            </w:r>
          </w:p>
        </w:tc>
        <w:tc>
          <w:tcPr>
            <w:tcW w:w="1914" w:type="dxa"/>
            <w:shd w:val="clear" w:color="auto" w:fill="auto"/>
          </w:tcPr>
          <w:p w:rsidR="001D764A" w:rsidRPr="001D764A" w:rsidRDefault="001D764A" w:rsidP="001D764A">
            <w:pPr>
              <w:suppressAutoHyphens/>
              <w:spacing w:after="0" w:line="100" w:lineRule="atLeast"/>
              <w:jc w:val="both"/>
              <w:rPr>
                <w:rFonts w:eastAsia="PMingLiU"/>
                <w:sz w:val="24"/>
                <w:szCs w:val="24"/>
                <w:u w:val="none"/>
                <w:lang w:eastAsia="ar-SA"/>
              </w:rPr>
            </w:pPr>
            <w:r w:rsidRPr="001D764A">
              <w:rPr>
                <w:rFonts w:eastAsia="PMingLiU"/>
                <w:sz w:val="24"/>
                <w:szCs w:val="24"/>
                <w:u w:val="none"/>
                <w:lang w:eastAsia="ar-SA"/>
              </w:rPr>
              <w:t>1701945</w:t>
            </w:r>
          </w:p>
        </w:tc>
      </w:tr>
    </w:tbl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>В 2016 году начата работа по ликвидации муниципальных унитарных предприятий, не осуществляющих финансово-хозяйственную деятельность (МУП «ГАС», МУП «МГУК», МУП «УК «Гарант»», МУП «Городской дизайн», МУП «Сергиево-Посадская туристическая компания», МУП «Мемориал», МУП «Спектрон», МУП «Ариандна», МУП «Благоустройство», МУП «Товары для детей»). Данные мероприятия планируется завершить к 2018 году.</w:t>
      </w: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sz w:val="24"/>
          <w:szCs w:val="24"/>
          <w:u w:val="none"/>
          <w:lang w:eastAsia="ar-SA"/>
        </w:rPr>
      </w:pPr>
    </w:p>
    <w:p w:rsidR="001D764A" w:rsidRPr="001D764A" w:rsidRDefault="001D764A" w:rsidP="001D764A">
      <w:pPr>
        <w:tabs>
          <w:tab w:val="left" w:pos="9360"/>
          <w:tab w:val="left" w:pos="9540"/>
          <w:tab w:val="left" w:pos="10080"/>
        </w:tabs>
        <w:suppressAutoHyphens/>
        <w:spacing w:after="0" w:line="240" w:lineRule="auto"/>
        <w:ind w:firstLine="567"/>
        <w:jc w:val="both"/>
        <w:rPr>
          <w:rFonts w:eastAsia="PMingLiU"/>
          <w:b/>
          <w:sz w:val="24"/>
          <w:szCs w:val="24"/>
          <w:lang w:eastAsia="ar-SA"/>
        </w:rPr>
      </w:pPr>
      <w:r w:rsidRPr="001D764A">
        <w:rPr>
          <w:rFonts w:eastAsia="PMingLiU"/>
          <w:b/>
          <w:sz w:val="24"/>
          <w:szCs w:val="24"/>
          <w:lang w:eastAsia="ar-SA"/>
        </w:rPr>
        <w:t>Основные задачи на 2017 год:</w:t>
      </w:r>
    </w:p>
    <w:p w:rsidR="001D764A" w:rsidRPr="001D764A" w:rsidRDefault="001D764A" w:rsidP="001D764A">
      <w:pPr>
        <w:numPr>
          <w:ilvl w:val="0"/>
          <w:numId w:val="11"/>
        </w:numPr>
        <w:tabs>
          <w:tab w:val="left" w:pos="993"/>
        </w:tabs>
        <w:suppressAutoHyphens/>
        <w:spacing w:before="28" w:after="28" w:line="100" w:lineRule="atLeast"/>
        <w:ind w:left="0"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В отношении оформления недвижимого имущества в собственность и постановки объектов недвижимости на учет в качестве бесхозяйных:</w:t>
      </w:r>
    </w:p>
    <w:p w:rsidR="001D764A" w:rsidRPr="001D764A" w:rsidRDefault="001D764A" w:rsidP="001D764A">
      <w:pPr>
        <w:tabs>
          <w:tab w:val="left" w:pos="993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- оформление в собственность городского поселения 473 объектов (теплотрассы и ГВС, водо- и канализационные сети, КНС, ВЗУ, газопроводов и пр.), в т.ч. 163 бесхозяйных;</w:t>
      </w:r>
    </w:p>
    <w:p w:rsidR="001D764A" w:rsidRPr="001D764A" w:rsidRDefault="001D764A" w:rsidP="001D764A">
      <w:pPr>
        <w:tabs>
          <w:tab w:val="left" w:pos="993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 xml:space="preserve">- постановка на учет в качестве бесхозяйных 33 объектов недвижимости (оставшаяся часть выявленного бесхозяйного имущества будет оформлена до 2021 года); </w:t>
      </w:r>
    </w:p>
    <w:p w:rsidR="001D764A" w:rsidRPr="001D764A" w:rsidRDefault="001D764A" w:rsidP="001D764A">
      <w:pPr>
        <w:tabs>
          <w:tab w:val="left" w:pos="993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- работа по выявлению бесхозяйных объектов на территории городского поселения Сергиев Посад;</w:t>
      </w:r>
    </w:p>
    <w:p w:rsidR="001D764A" w:rsidRPr="001D764A" w:rsidRDefault="001D764A" w:rsidP="001D764A">
      <w:pPr>
        <w:tabs>
          <w:tab w:val="left" w:pos="993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- проведение инвентаризации объектов, расположенных на территории городского поселения, в целях дополнительного вовлечения в налоговый оборот в рамках программы «Общественной инвентаризации»;</w:t>
      </w:r>
    </w:p>
    <w:p w:rsidR="001D764A" w:rsidRPr="001D764A" w:rsidRDefault="001D764A" w:rsidP="001D764A">
      <w:pPr>
        <w:tabs>
          <w:tab w:val="left" w:pos="993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- оформление земельных участков под кладбищами (мкр.Семхоз, с. Деулино,         с. Хомяково, с. Глинково, дер. Захарьино).</w:t>
      </w:r>
    </w:p>
    <w:p w:rsidR="001D764A" w:rsidRPr="001D764A" w:rsidRDefault="001D764A" w:rsidP="001D764A">
      <w:pPr>
        <w:numPr>
          <w:ilvl w:val="0"/>
          <w:numId w:val="11"/>
        </w:numPr>
        <w:tabs>
          <w:tab w:val="left" w:pos="851"/>
          <w:tab w:val="left" w:pos="993"/>
        </w:tabs>
        <w:suppressAutoHyphens/>
        <w:spacing w:before="28" w:after="28" w:line="100" w:lineRule="atLeast"/>
        <w:ind w:left="851" w:hanging="142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В отношении приема-передачи имущества:</w:t>
      </w:r>
    </w:p>
    <w:p w:rsidR="001D764A" w:rsidRPr="001D764A" w:rsidRDefault="001D764A" w:rsidP="001D764A">
      <w:pPr>
        <w:tabs>
          <w:tab w:val="left" w:pos="851"/>
          <w:tab w:val="left" w:pos="993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- принятие в муниципальную собственность земельного участка мкр. Ферма (передача от Министерства обороны РФ);</w:t>
      </w:r>
    </w:p>
    <w:p w:rsidR="001D764A" w:rsidRPr="001D764A" w:rsidRDefault="001D764A" w:rsidP="001D764A">
      <w:pPr>
        <w:tabs>
          <w:tab w:val="left" w:pos="0"/>
          <w:tab w:val="left" w:pos="993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- принятие в муниципальную собственность общежитий от ФГУП «ЭМЗ «Звезда» (в случае предоставления ФГУП «ЭМЗ «Звезда» необходимых документов);</w:t>
      </w:r>
    </w:p>
    <w:p w:rsidR="001D764A" w:rsidRPr="001D764A" w:rsidRDefault="001D764A" w:rsidP="001D764A">
      <w:pPr>
        <w:tabs>
          <w:tab w:val="left" w:pos="993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- принятие в муниципальную собственность городского поселения 18 квартир от ФГБУ «Сергиево-Посадский дом слепоглухих» (в настоящее время Администрацией городского поселения Сергиев Посад совместно с ФГБУ «Сергиево-Посадский дом слепоглухих» ведется работа по оформлению документов, необходимых для передачи).</w:t>
      </w:r>
    </w:p>
    <w:p w:rsidR="001D764A" w:rsidRPr="001D764A" w:rsidRDefault="001D764A" w:rsidP="001D764A">
      <w:pPr>
        <w:numPr>
          <w:ilvl w:val="0"/>
          <w:numId w:val="11"/>
        </w:numPr>
        <w:tabs>
          <w:tab w:val="left" w:pos="851"/>
          <w:tab w:val="left" w:pos="993"/>
        </w:tabs>
        <w:suppressAutoHyphens/>
        <w:spacing w:before="28" w:after="28" w:line="100" w:lineRule="atLeast"/>
        <w:ind w:left="0"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В отношении увеличения доходов бюджета Администрация городского поселения Сергиев Посад продолжает вести следующую работу:</w:t>
      </w:r>
    </w:p>
    <w:p w:rsidR="001D764A" w:rsidRPr="001D764A" w:rsidRDefault="001D764A" w:rsidP="001D764A">
      <w:pPr>
        <w:tabs>
          <w:tab w:val="left" w:pos="851"/>
          <w:tab w:val="left" w:pos="993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- проведение заседаний комиссий по мобилизации доходов в целях уменьшения имеющейся задолженности арендаторов перед городским поселением Сергиев Посад;</w:t>
      </w:r>
    </w:p>
    <w:p w:rsidR="001D764A" w:rsidRPr="001D764A" w:rsidRDefault="001D764A" w:rsidP="001D764A">
      <w:pPr>
        <w:tabs>
          <w:tab w:val="left" w:pos="851"/>
          <w:tab w:val="left" w:pos="993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lastRenderedPageBreak/>
        <w:t>- претензионная работа и взыскание задолженности в судебном порядке;</w:t>
      </w:r>
    </w:p>
    <w:p w:rsidR="001D764A" w:rsidRPr="001D764A" w:rsidRDefault="001D764A" w:rsidP="001D764A">
      <w:pPr>
        <w:tabs>
          <w:tab w:val="left" w:pos="851"/>
          <w:tab w:val="left" w:pos="993"/>
        </w:tabs>
        <w:suppressAutoHyphens/>
        <w:spacing w:before="28" w:after="28" w:line="100" w:lineRule="atLeast"/>
        <w:ind w:left="720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- проведение торгов по предоставлению муниципального имущества в аренду.</w:t>
      </w:r>
    </w:p>
    <w:p w:rsidR="001D764A" w:rsidRPr="001D764A" w:rsidRDefault="001D764A" w:rsidP="001D76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>В отношении земельного контроля:</w:t>
      </w:r>
    </w:p>
    <w:p w:rsidR="001D764A" w:rsidRPr="001D764A" w:rsidRDefault="001D764A" w:rsidP="001D764A">
      <w:pPr>
        <w:suppressAutoHyphens/>
        <w:spacing w:after="0" w:line="240" w:lineRule="auto"/>
        <w:ind w:left="567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ab/>
        <w:t>- проведение обследований  и проверок земельных участков;</w:t>
      </w:r>
    </w:p>
    <w:p w:rsidR="001D764A" w:rsidRPr="001D764A" w:rsidRDefault="001D764A" w:rsidP="001D764A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>- подготовка уведомлений с приложением алгоритма действий по постановке на кадастровый учет и регистрации права на объекты недвижимости (вовлечение в налоговый оборот);</w:t>
      </w:r>
    </w:p>
    <w:p w:rsidR="001D764A" w:rsidRPr="001D764A" w:rsidRDefault="001D764A" w:rsidP="001D764A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eastAsia="PMingLiU"/>
          <w:sz w:val="24"/>
          <w:szCs w:val="24"/>
          <w:u w:val="none"/>
          <w:lang w:eastAsia="ar-SA"/>
        </w:rPr>
      </w:pPr>
      <w:r w:rsidRPr="001D764A">
        <w:rPr>
          <w:rFonts w:eastAsia="PMingLiU"/>
          <w:sz w:val="24"/>
          <w:szCs w:val="24"/>
          <w:u w:val="none"/>
          <w:lang w:eastAsia="ar-SA"/>
        </w:rPr>
        <w:t>- постановка граждан на учет в качестве нуждающихся в получении земельных участков для садоводства.</w:t>
      </w:r>
    </w:p>
    <w:p w:rsidR="001D764A" w:rsidRPr="001D764A" w:rsidRDefault="001D764A" w:rsidP="001D764A">
      <w:pPr>
        <w:numPr>
          <w:ilvl w:val="0"/>
          <w:numId w:val="11"/>
        </w:numPr>
        <w:tabs>
          <w:tab w:val="left" w:pos="851"/>
          <w:tab w:val="left" w:pos="993"/>
        </w:tabs>
        <w:suppressAutoHyphens/>
        <w:spacing w:before="28" w:after="28" w:line="100" w:lineRule="atLeast"/>
        <w:ind w:left="0"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В отношении муниципальных унитарных предприятий:</w:t>
      </w:r>
    </w:p>
    <w:p w:rsidR="001D764A" w:rsidRPr="001D764A" w:rsidRDefault="001D764A" w:rsidP="001D764A">
      <w:pPr>
        <w:tabs>
          <w:tab w:val="left" w:pos="851"/>
          <w:tab w:val="left" w:pos="993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- ликвидация муниципальных унитарных предприятий, не осуществляющих финансово-хозяйственную деятельность (до 2018 года);</w:t>
      </w:r>
    </w:p>
    <w:p w:rsidR="001D764A" w:rsidRPr="001D764A" w:rsidRDefault="001D764A" w:rsidP="001D764A">
      <w:pPr>
        <w:tabs>
          <w:tab w:val="left" w:pos="851"/>
          <w:tab w:val="left" w:pos="993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 xml:space="preserve">- реорганизация МУП «Тепловые сети Сергиев Посад» и МУП «Сергиево-Посадские тепловые сети» </w:t>
      </w:r>
      <w:r w:rsidRPr="001D764A">
        <w:rPr>
          <w:rFonts w:eastAsia="Times New Roman"/>
          <w:color w:val="000000"/>
          <w:sz w:val="24"/>
          <w:szCs w:val="24"/>
          <w:u w:val="none"/>
          <w:lang w:eastAsia="ar-SA"/>
        </w:rPr>
        <w:t xml:space="preserve">в </w:t>
      </w:r>
      <w:r w:rsidRPr="001D764A">
        <w:rPr>
          <w:rFonts w:eastAsia="Times New Roman"/>
          <w:sz w:val="24"/>
          <w:szCs w:val="24"/>
          <w:u w:val="none"/>
          <w:lang w:eastAsia="ar-SA"/>
        </w:rPr>
        <w:t>форме присоединения к МУП «Тепловые сети Сергиев Посад» к МУП «СПТС»;</w:t>
      </w:r>
    </w:p>
    <w:p w:rsidR="001D764A" w:rsidRPr="001D764A" w:rsidRDefault="001D764A" w:rsidP="001D764A">
      <w:pPr>
        <w:tabs>
          <w:tab w:val="left" w:pos="851"/>
          <w:tab w:val="left" w:pos="993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- усиление контроля за финансово-хозяйственной деятельностью МУПов путем проведения ежеквартальных балансовых комиссий в целях повышения эффективности производственно-хозяйственной и финансовой деятельности предприятий, определение мер по устранению имеющихся недостатков и мобилизации внутрихозяйственных резервов на основе всестороннего анализа деятельности предприятий;</w:t>
      </w:r>
    </w:p>
    <w:p w:rsidR="001D764A" w:rsidRPr="001D764A" w:rsidRDefault="001D764A" w:rsidP="001D764A">
      <w:pPr>
        <w:tabs>
          <w:tab w:val="left" w:pos="851"/>
          <w:tab w:val="left" w:pos="993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- разработка регламента по осуществлению контроля за деятельностью МУПов;</w:t>
      </w:r>
    </w:p>
    <w:p w:rsidR="001D764A" w:rsidRPr="001D764A" w:rsidRDefault="001D764A" w:rsidP="001D764A">
      <w:pPr>
        <w:tabs>
          <w:tab w:val="left" w:pos="284"/>
          <w:tab w:val="left" w:pos="851"/>
        </w:tabs>
        <w:suppressAutoHyphens/>
        <w:spacing w:before="28" w:after="28" w:line="100" w:lineRule="atLeast"/>
        <w:ind w:firstLine="709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1D764A">
        <w:rPr>
          <w:rFonts w:eastAsia="Times New Roman"/>
          <w:sz w:val="24"/>
          <w:szCs w:val="24"/>
          <w:u w:val="none"/>
          <w:lang w:eastAsia="ar-SA"/>
        </w:rPr>
        <w:t>- заключение концессионного соглашения, что позволит погасить имеющуюся задолженность и провести модернизацию сооружений коммунального хозяйства (МУП «Водоканал»).</w:t>
      </w:r>
    </w:p>
    <w:p w:rsidR="00B65706" w:rsidRDefault="00B65706" w:rsidP="001D764A">
      <w:pPr>
        <w:pStyle w:val="13"/>
        <w:jc w:val="both"/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1D764A" w:rsidRDefault="001D764A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2D4163" w:rsidRDefault="002D4163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2D4163" w:rsidRDefault="002D4163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B65706" w:rsidRPr="00D06E16" w:rsidRDefault="00B65706" w:rsidP="00D06E16">
      <w:pPr>
        <w:spacing w:after="0" w:line="240" w:lineRule="auto"/>
        <w:contextualSpacing/>
        <w:jc w:val="both"/>
        <w:rPr>
          <w:sz w:val="24"/>
          <w:szCs w:val="24"/>
          <w:u w:val="none"/>
        </w:rPr>
      </w:pPr>
    </w:p>
    <w:p w:rsidR="00A559F9" w:rsidRPr="00A559F9" w:rsidRDefault="00A559F9" w:rsidP="00A559F9">
      <w:pPr>
        <w:spacing w:after="0" w:line="240" w:lineRule="auto"/>
        <w:jc w:val="center"/>
        <w:rPr>
          <w:rFonts w:eastAsia="Calibri"/>
          <w:b/>
          <w:sz w:val="24"/>
          <w:szCs w:val="24"/>
          <w:u w:val="none"/>
        </w:rPr>
      </w:pPr>
      <w:r w:rsidRPr="00A559F9">
        <w:rPr>
          <w:rFonts w:eastAsia="Calibri"/>
          <w:b/>
          <w:sz w:val="24"/>
          <w:szCs w:val="24"/>
          <w:u w:val="none"/>
        </w:rPr>
        <w:lastRenderedPageBreak/>
        <w:t>Жилищно-коммунальное хозяйство</w:t>
      </w:r>
    </w:p>
    <w:p w:rsidR="00A559F9" w:rsidRPr="00A559F9" w:rsidRDefault="00A559F9" w:rsidP="00A559F9">
      <w:pPr>
        <w:spacing w:after="0" w:line="240" w:lineRule="auto"/>
        <w:jc w:val="center"/>
        <w:rPr>
          <w:rFonts w:eastAsia="Calibri"/>
          <w:b/>
          <w:sz w:val="24"/>
          <w:szCs w:val="24"/>
          <w:u w:val="none"/>
        </w:rPr>
      </w:pPr>
    </w:p>
    <w:p w:rsidR="008401A2" w:rsidRPr="008401A2" w:rsidRDefault="008401A2" w:rsidP="008401A2">
      <w:pPr>
        <w:spacing w:after="0" w:line="240" w:lineRule="auto"/>
        <w:ind w:firstLine="708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Жилищный фонд  городского поселения Сергиев Посад Сергиево-Посадского муниципального района на 01.01.2017 составляет 936 жилых многоквартирных жилых  дома общей площадью – 3 320 756.4 кв. м.</w:t>
      </w:r>
    </w:p>
    <w:p w:rsidR="008401A2" w:rsidRPr="008401A2" w:rsidRDefault="008401A2" w:rsidP="008401A2">
      <w:pPr>
        <w:spacing w:after="0" w:line="240" w:lineRule="auto"/>
        <w:ind w:firstLine="708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835 домов находится в управлении и непосредственном обслуживании 24 управляющих компаний, в том числе 48 домов военного городка «Сергиев Посад-6» обслуживаются ГУ ЖФ Министерства обороны РФ.</w:t>
      </w:r>
    </w:p>
    <w:p w:rsidR="008401A2" w:rsidRPr="008401A2" w:rsidRDefault="008401A2" w:rsidP="008401A2">
      <w:pPr>
        <w:spacing w:after="0" w:line="240" w:lineRule="auto"/>
        <w:ind w:firstLine="708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142 жилых многоквартирных дома находятся в ведении ТСЖ, ЖСК и ТСН.</w:t>
      </w:r>
    </w:p>
    <w:p w:rsidR="008401A2" w:rsidRPr="008401A2" w:rsidRDefault="008401A2" w:rsidP="008401A2">
      <w:pPr>
        <w:spacing w:after="0" w:line="240" w:lineRule="auto"/>
        <w:ind w:firstLine="708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51 дом находится в непосредственном способе управления.</w:t>
      </w:r>
    </w:p>
    <w:p w:rsidR="008401A2" w:rsidRPr="008401A2" w:rsidRDefault="008401A2" w:rsidP="008401A2">
      <w:pPr>
        <w:spacing w:after="0" w:line="240" w:lineRule="auto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Теплоснабжение жилого фонда и объектов социальной сферы осуществляют – 37 котельных. В том числе:</w:t>
      </w:r>
    </w:p>
    <w:p w:rsidR="008401A2" w:rsidRPr="008401A2" w:rsidRDefault="008401A2" w:rsidP="008401A2">
      <w:pPr>
        <w:spacing w:after="0" w:line="240" w:lineRule="auto"/>
        <w:ind w:firstLine="708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22 котельных МУП «Теплосеть» (18 газовых, 4 угольных).</w:t>
      </w:r>
    </w:p>
    <w:p w:rsidR="008401A2" w:rsidRPr="008401A2" w:rsidRDefault="008401A2" w:rsidP="008401A2">
      <w:pPr>
        <w:spacing w:after="0" w:line="240" w:lineRule="auto"/>
        <w:ind w:firstLine="708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 xml:space="preserve">8 частных котельных (3 МУП «СП Тепловые сети», ООО «УК «ЗЛКЗ», ОАО «НИИРП», 2 МУП «Универсал» «Молокозавод», «ВНИИ игрушки», ЗАО «СТЭК»   </w:t>
      </w:r>
    </w:p>
    <w:p w:rsidR="008401A2" w:rsidRPr="008401A2" w:rsidRDefault="008401A2" w:rsidP="008401A2">
      <w:pPr>
        <w:spacing w:after="0" w:line="240" w:lineRule="auto"/>
        <w:ind w:firstLine="708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6 ведомственных (ФГУП ЭМЗ «Звезда», ФГУП НИИПХ, Лавра, филиал «Солнечногорский ОАО «Славянка» РЭУ №20 (Сергиев Посад-6), ГУП МО «Мострансавто» а/к 1791, ФКБУ Санаторий «Загорские Дали»).</w:t>
      </w:r>
    </w:p>
    <w:p w:rsidR="008401A2" w:rsidRPr="008401A2" w:rsidRDefault="008401A2" w:rsidP="008401A2">
      <w:pPr>
        <w:spacing w:after="0" w:line="240" w:lineRule="auto"/>
        <w:ind w:firstLine="708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1 котельная (Птицеградская) в находилась в аренде ООО «Термосистемы», в 2017 году был расторгнут договор с ООО «Термоситсемы» и передан в хозяйственное ведение МУП «Тепловые сети».</w:t>
      </w:r>
    </w:p>
    <w:p w:rsidR="008401A2" w:rsidRPr="008401A2" w:rsidRDefault="008401A2" w:rsidP="008401A2">
      <w:pPr>
        <w:spacing w:after="0" w:line="240" w:lineRule="auto"/>
        <w:ind w:firstLine="708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В обслуживании МУП «Водоканал» находятся 15 водозаборных узлов, 52 артезианские скважины, 215 км водопроводных сетей, 31 резервуар чистой воды общим объёмом – 23 950 м.куб, 181 км канализационных сетей (114 км с истёкшим сроком амортизации), 27 канализационных насосных станций. Из 59 центробежных насосов, установленных в КНС, 40 требуют замены. Общее водоотведение по городу составляет 60-70 тыс. м.куб, в сутки.</w:t>
      </w:r>
    </w:p>
    <w:p w:rsidR="008401A2" w:rsidRPr="008401A2" w:rsidRDefault="008401A2" w:rsidP="008401A2">
      <w:pPr>
        <w:spacing w:after="0" w:line="240" w:lineRule="auto"/>
        <w:ind w:firstLine="708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«Водоканал» также обслуживает 2 комплекса очистных сооружений (посёлка Птицеград и Мишутино), производительностью – 80 тыс. м.куб в сутки и 750 м. куб в сутки.</w:t>
      </w:r>
    </w:p>
    <w:p w:rsidR="008401A2" w:rsidRPr="008401A2" w:rsidRDefault="008401A2" w:rsidP="008401A2">
      <w:pPr>
        <w:spacing w:after="0" w:line="240" w:lineRule="auto"/>
        <w:ind w:firstLine="708"/>
        <w:jc w:val="both"/>
        <w:rPr>
          <w:rFonts w:eastAsia="Calibri"/>
          <w:sz w:val="22"/>
          <w:szCs w:val="22"/>
          <w:u w:val="none"/>
        </w:rPr>
      </w:pPr>
      <w:r w:rsidRPr="008401A2">
        <w:rPr>
          <w:rFonts w:eastAsia="Calibri"/>
          <w:sz w:val="24"/>
          <w:szCs w:val="24"/>
          <w:u w:val="none"/>
        </w:rPr>
        <w:t>Наиболее острой проблемой в сфере ЖКХ является  наличие задолженности ресурсоснабжающих организаций поставщиками коммунальных ресурсов. В отчётный период Администрация города проводила системную работу с управляющими компаниями, направленную на обеспечение дисциплины текущих платежей и погашение задолженности. В 2016 году  динамика погашения задолженности за коммунальные ресурсы стабилизировалось, просматривается тенденция к их снижению.</w:t>
      </w:r>
    </w:p>
    <w:p w:rsidR="008401A2" w:rsidRPr="008401A2" w:rsidRDefault="008401A2" w:rsidP="008401A2">
      <w:pPr>
        <w:spacing w:after="0" w:line="240" w:lineRule="auto"/>
        <w:ind w:firstLine="708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Основным фактором задолженности перед поставщиками энергоресурсов является долги населения перед управляющими компаниями. По данным управляющих компаний, ТСН, ТСЖ и ЖСК задолженность населения за жилищно-коммунальные услуги на 01.01.2017 года составляет более 430 миллионов рублей.</w:t>
      </w:r>
    </w:p>
    <w:p w:rsidR="008401A2" w:rsidRPr="008401A2" w:rsidRDefault="008401A2" w:rsidP="008401A2">
      <w:pPr>
        <w:spacing w:after="0" w:line="240" w:lineRule="auto"/>
        <w:ind w:firstLine="708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 xml:space="preserve">При подготовке к отопительному периоду 2016-2017 года были оформлены паспорта готовности многоквартирных домов, поликлиник, амбулаторий, родильному отделению, ресурсоснабжающим организациям, управляющим компаниям, МДОУ и МОУ: </w:t>
      </w:r>
    </w:p>
    <w:p w:rsidR="008401A2" w:rsidRPr="008401A2" w:rsidRDefault="008401A2" w:rsidP="008401A2">
      <w:pPr>
        <w:spacing w:after="0" w:line="240" w:lineRule="auto"/>
        <w:ind w:firstLine="709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1. 936 многоквартирных домов;</w:t>
      </w:r>
    </w:p>
    <w:p w:rsidR="008401A2" w:rsidRPr="008401A2" w:rsidRDefault="008401A2" w:rsidP="008401A2">
      <w:pPr>
        <w:spacing w:after="0" w:line="240" w:lineRule="auto"/>
        <w:ind w:firstLine="709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2. 37 котельных;</w:t>
      </w:r>
    </w:p>
    <w:p w:rsidR="008401A2" w:rsidRPr="008401A2" w:rsidRDefault="008401A2" w:rsidP="008401A2">
      <w:pPr>
        <w:spacing w:after="0" w:line="240" w:lineRule="auto"/>
        <w:ind w:firstLine="709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3. 63 объекта социального значения (школы, дошкольные заведения, больницы, СИЗО).</w:t>
      </w:r>
    </w:p>
    <w:p w:rsidR="008401A2" w:rsidRPr="008401A2" w:rsidRDefault="008401A2" w:rsidP="008401A2">
      <w:pPr>
        <w:spacing w:after="0" w:line="240" w:lineRule="auto"/>
        <w:ind w:firstLine="709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 xml:space="preserve">29 декабря 2016 года был получен акт города о готовности к отопительному сезону 2016-2017 г. В отопительном периоде 2015-2016 г данный акт городским поселением Сергиев Посад получен не был. </w:t>
      </w:r>
    </w:p>
    <w:p w:rsidR="008401A2" w:rsidRPr="008401A2" w:rsidRDefault="008401A2" w:rsidP="008401A2">
      <w:pPr>
        <w:spacing w:after="0" w:line="240" w:lineRule="auto"/>
        <w:ind w:firstLine="709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В результате качественных проведенных мероприятий при подготовке к отопительному периоду, отопительный период 2016-2017 г.г. прошел в штатном режиме.</w:t>
      </w:r>
    </w:p>
    <w:p w:rsidR="008401A2" w:rsidRPr="008401A2" w:rsidRDefault="008401A2" w:rsidP="008401A2">
      <w:pPr>
        <w:spacing w:after="0" w:line="240" w:lineRule="auto"/>
        <w:ind w:firstLine="709"/>
        <w:jc w:val="both"/>
        <w:rPr>
          <w:rFonts w:eastAsia="Calibri"/>
          <w:sz w:val="24"/>
          <w:szCs w:val="24"/>
          <w:u w:val="none"/>
        </w:rPr>
      </w:pPr>
    </w:p>
    <w:p w:rsidR="008401A2" w:rsidRPr="008401A2" w:rsidRDefault="008401A2" w:rsidP="008401A2">
      <w:pPr>
        <w:spacing w:after="0" w:line="240" w:lineRule="auto"/>
        <w:ind w:firstLine="709"/>
        <w:jc w:val="center"/>
        <w:rPr>
          <w:rFonts w:eastAsia="Calibri"/>
          <w:sz w:val="24"/>
          <w:szCs w:val="24"/>
          <w:u w:val="none"/>
        </w:rPr>
      </w:pPr>
    </w:p>
    <w:p w:rsidR="008401A2" w:rsidRPr="008401A2" w:rsidRDefault="008401A2" w:rsidP="008401A2">
      <w:pPr>
        <w:spacing w:after="0" w:line="240" w:lineRule="auto"/>
        <w:ind w:firstLine="709"/>
        <w:jc w:val="center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lastRenderedPageBreak/>
        <w:t>Количество аварий по системе отопления и горячего водоснабжения</w:t>
      </w:r>
    </w:p>
    <w:p w:rsidR="008401A2" w:rsidRPr="008401A2" w:rsidRDefault="008401A2" w:rsidP="008401A2">
      <w:pPr>
        <w:spacing w:after="0" w:line="240" w:lineRule="auto"/>
        <w:ind w:firstLine="709"/>
        <w:jc w:val="center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в период 2015-2016г/2016-2017г.</w:t>
      </w:r>
    </w:p>
    <w:p w:rsidR="008401A2" w:rsidRPr="008401A2" w:rsidRDefault="008401A2" w:rsidP="008401A2">
      <w:pPr>
        <w:spacing w:after="0" w:line="240" w:lineRule="auto"/>
        <w:ind w:firstLine="709"/>
        <w:jc w:val="center"/>
        <w:rPr>
          <w:rFonts w:eastAsia="Calibri"/>
          <w:sz w:val="24"/>
          <w:szCs w:val="24"/>
          <w:u w:val="none"/>
        </w:rPr>
      </w:pPr>
      <w:r>
        <w:rPr>
          <w:rFonts w:eastAsia="Calibri"/>
          <w:noProof/>
          <w:sz w:val="24"/>
          <w:szCs w:val="24"/>
          <w:u w:val="none"/>
          <w:lang w:eastAsia="ru-RU"/>
        </w:rPr>
        <w:drawing>
          <wp:inline distT="0" distB="0" distL="0" distR="0">
            <wp:extent cx="4876800" cy="1746250"/>
            <wp:effectExtent l="0" t="0" r="0" b="0"/>
            <wp:docPr id="39" name="Диаграмма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01A2" w:rsidRPr="008401A2" w:rsidRDefault="008401A2" w:rsidP="008401A2">
      <w:pPr>
        <w:tabs>
          <w:tab w:val="left" w:pos="1397"/>
        </w:tabs>
        <w:spacing w:after="0" w:line="240" w:lineRule="auto"/>
        <w:ind w:firstLine="709"/>
        <w:jc w:val="center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Количество часов потраченных на устранение аварий.</w:t>
      </w:r>
    </w:p>
    <w:p w:rsidR="008401A2" w:rsidRPr="008401A2" w:rsidRDefault="008401A2" w:rsidP="008401A2">
      <w:pPr>
        <w:tabs>
          <w:tab w:val="left" w:pos="1397"/>
        </w:tabs>
        <w:spacing w:after="0" w:line="240" w:lineRule="auto"/>
        <w:ind w:firstLine="709"/>
        <w:jc w:val="center"/>
        <w:rPr>
          <w:rFonts w:eastAsia="Calibri"/>
          <w:sz w:val="24"/>
          <w:szCs w:val="24"/>
          <w:u w:val="none"/>
        </w:rPr>
      </w:pPr>
      <w:r>
        <w:rPr>
          <w:rFonts w:eastAsia="Calibri"/>
          <w:noProof/>
          <w:sz w:val="24"/>
          <w:szCs w:val="24"/>
          <w:u w:val="none"/>
          <w:lang w:eastAsia="ru-RU"/>
        </w:rPr>
        <w:drawing>
          <wp:inline distT="0" distB="0" distL="0" distR="0">
            <wp:extent cx="4819015" cy="1828800"/>
            <wp:effectExtent l="0" t="0" r="0" b="0"/>
            <wp:docPr id="37" name="Диаграмма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01A2" w:rsidRPr="008401A2" w:rsidRDefault="008401A2" w:rsidP="008401A2">
      <w:pPr>
        <w:spacing w:after="0" w:line="240" w:lineRule="auto"/>
        <w:ind w:firstLine="709"/>
        <w:jc w:val="center"/>
        <w:rPr>
          <w:rFonts w:eastAsia="Calibri"/>
          <w:sz w:val="24"/>
          <w:szCs w:val="24"/>
          <w:u w:val="none"/>
        </w:rPr>
      </w:pPr>
    </w:p>
    <w:p w:rsidR="008401A2" w:rsidRPr="008401A2" w:rsidRDefault="008401A2" w:rsidP="008401A2">
      <w:pPr>
        <w:spacing w:after="0" w:line="240" w:lineRule="auto"/>
        <w:ind w:firstLine="708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В 2016-2017 году Администрация города Сергиев Посад принимает активное участие в государственных, региональных программах и   реализации приоритетных проектов.</w:t>
      </w:r>
    </w:p>
    <w:p w:rsidR="008401A2" w:rsidRPr="008401A2" w:rsidRDefault="008401A2" w:rsidP="008401A2">
      <w:pPr>
        <w:spacing w:after="0" w:line="240" w:lineRule="auto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 xml:space="preserve">1. Scram- проект «Создание единого центра регистрации заявок жителей и контроля их  исполнения управляющими компаниями в городах с населением свыше 100 тысяч человек». </w:t>
      </w:r>
    </w:p>
    <w:p w:rsidR="008401A2" w:rsidRPr="008401A2" w:rsidRDefault="008401A2" w:rsidP="008401A2">
      <w:pPr>
        <w:spacing w:after="0" w:line="240" w:lineRule="auto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2.  Государственная программа по развитию Жилищно-коммунального хозяйства на 2017-2021 год, участие в подпрограмме «Чистая вода».</w:t>
      </w:r>
    </w:p>
    <w:p w:rsidR="008401A2" w:rsidRPr="008401A2" w:rsidRDefault="008401A2" w:rsidP="008401A2">
      <w:pPr>
        <w:spacing w:after="0" w:line="240" w:lineRule="auto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3. Региональная программа «Организация ремонта 32 тысяч подъездов с софинансированием расходов за счет жителей».</w:t>
      </w:r>
    </w:p>
    <w:p w:rsidR="008401A2" w:rsidRPr="008401A2" w:rsidRDefault="008401A2" w:rsidP="008401A2">
      <w:pPr>
        <w:spacing w:after="0" w:line="240" w:lineRule="auto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4. Проект «Доступная среда».</w:t>
      </w:r>
    </w:p>
    <w:p w:rsidR="008401A2" w:rsidRPr="008401A2" w:rsidRDefault="008401A2" w:rsidP="008401A2">
      <w:pPr>
        <w:spacing w:after="0" w:line="240" w:lineRule="auto"/>
        <w:ind w:firstLine="709"/>
        <w:jc w:val="center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Реализация подпрограмм:</w:t>
      </w:r>
    </w:p>
    <w:p w:rsidR="008401A2" w:rsidRPr="008401A2" w:rsidRDefault="008401A2" w:rsidP="008401A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8401A2">
        <w:rPr>
          <w:rFonts w:eastAsia="Times New Roman"/>
          <w:sz w:val="24"/>
          <w:szCs w:val="24"/>
          <w:u w:val="none"/>
          <w:lang w:eastAsia="ru-RU" w:bidi="he-IL"/>
        </w:rPr>
        <w:t xml:space="preserve"> - «</w:t>
      </w:r>
      <w:r w:rsidRPr="008401A2">
        <w:rPr>
          <w:rFonts w:eastAsia="Times New Roman"/>
          <w:sz w:val="24"/>
          <w:szCs w:val="24"/>
          <w:u w:val="none"/>
          <w:lang w:eastAsia="ru-RU"/>
        </w:rPr>
        <w:t xml:space="preserve">Капитальный ремонт и строительство объектов теплоснабжения, водоснабжения и водоотведения» освоено более 102 млн. рублей; </w:t>
      </w:r>
    </w:p>
    <w:p w:rsidR="008401A2" w:rsidRPr="008401A2" w:rsidRDefault="008401A2" w:rsidP="008401A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 w:bidi="he-IL"/>
        </w:rPr>
      </w:pPr>
      <w:r w:rsidRPr="008401A2">
        <w:rPr>
          <w:rFonts w:eastAsia="Times New Roman"/>
          <w:sz w:val="24"/>
          <w:szCs w:val="24"/>
          <w:u w:val="none"/>
          <w:lang w:eastAsia="ru-RU"/>
        </w:rPr>
        <w:t xml:space="preserve"> -</w:t>
      </w:r>
      <w:r w:rsidRPr="008401A2">
        <w:rPr>
          <w:rFonts w:eastAsia="Times New Roman"/>
          <w:sz w:val="24"/>
          <w:szCs w:val="24"/>
          <w:u w:val="none"/>
          <w:lang w:eastAsia="ru-RU" w:bidi="he-IL"/>
        </w:rPr>
        <w:t xml:space="preserve"> «</w:t>
      </w:r>
      <w:r w:rsidRPr="008401A2">
        <w:rPr>
          <w:rFonts w:eastAsia="Times New Roman"/>
          <w:sz w:val="24"/>
          <w:szCs w:val="24"/>
          <w:u w:val="none"/>
          <w:lang w:eastAsia="ru-RU"/>
        </w:rPr>
        <w:t>Энергосбережение и повышение энергетической эффективности»</w:t>
      </w:r>
      <w:r w:rsidRPr="008401A2">
        <w:rPr>
          <w:rFonts w:eastAsia="Times New Roman"/>
          <w:sz w:val="24"/>
          <w:szCs w:val="24"/>
          <w:u w:val="none"/>
          <w:lang w:eastAsia="ru-RU" w:bidi="he-IL"/>
        </w:rPr>
        <w:t xml:space="preserve">, освоено 345 тыс. рублей, </w:t>
      </w:r>
    </w:p>
    <w:p w:rsidR="008401A2" w:rsidRPr="008401A2" w:rsidRDefault="008401A2" w:rsidP="008401A2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u w:val="none"/>
          <w:lang w:eastAsia="ru-RU"/>
        </w:rPr>
      </w:pPr>
      <w:r w:rsidRPr="008401A2">
        <w:rPr>
          <w:rFonts w:eastAsia="Times New Roman"/>
          <w:sz w:val="24"/>
          <w:szCs w:val="24"/>
          <w:u w:val="none"/>
          <w:lang w:eastAsia="ru-RU" w:bidi="he-IL"/>
        </w:rPr>
        <w:t xml:space="preserve"> -</w:t>
      </w:r>
      <w:r w:rsidRPr="008401A2">
        <w:rPr>
          <w:rFonts w:eastAsia="Times New Roman"/>
          <w:sz w:val="24"/>
          <w:szCs w:val="24"/>
          <w:u w:val="none"/>
          <w:lang w:eastAsia="ru-RU"/>
        </w:rPr>
        <w:t xml:space="preserve"> «Газификация населенных пунктов» освоено более 5 млн. рублей, </w:t>
      </w:r>
      <w:r w:rsidRPr="008401A2">
        <w:rPr>
          <w:rFonts w:eastAsia="Times New Roman"/>
          <w:sz w:val="24"/>
          <w:szCs w:val="24"/>
          <w:u w:val="none"/>
          <w:lang w:eastAsia="ru-RU" w:bidi="he-IL"/>
        </w:rPr>
        <w:t>муниципальной программы «</w:t>
      </w:r>
      <w:r w:rsidRPr="008401A2">
        <w:rPr>
          <w:rFonts w:eastAsia="Times New Roman"/>
          <w:bCs/>
          <w:sz w:val="24"/>
          <w:szCs w:val="24"/>
          <w:u w:val="none"/>
          <w:lang w:eastAsia="ru-RU"/>
        </w:rPr>
        <w:t>Комплексное развитие коммунальной инфраструктуры на территории городского поселения Сергиев Посад на 2016-2019 годы» всего освоено более 107 млн. рублей.</w:t>
      </w:r>
    </w:p>
    <w:p w:rsidR="008401A2" w:rsidRPr="008401A2" w:rsidRDefault="008401A2" w:rsidP="008401A2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u w:val="none"/>
          <w:lang w:eastAsia="ru-RU"/>
        </w:rPr>
      </w:pPr>
      <w:r w:rsidRPr="008401A2">
        <w:rPr>
          <w:rFonts w:eastAsia="Times New Roman"/>
          <w:bCs/>
          <w:sz w:val="24"/>
          <w:szCs w:val="24"/>
          <w:u w:val="none"/>
          <w:lang w:eastAsia="ru-RU"/>
        </w:rPr>
        <w:t xml:space="preserve">        Также большая работа была проведена с обращениями граждан и юридическими лицами:</w:t>
      </w:r>
    </w:p>
    <w:p w:rsidR="008401A2" w:rsidRPr="008401A2" w:rsidRDefault="008401A2" w:rsidP="008401A2">
      <w:pPr>
        <w:spacing w:after="0" w:line="240" w:lineRule="auto"/>
        <w:ind w:left="284" w:firstLine="708"/>
        <w:jc w:val="both"/>
        <w:rPr>
          <w:rFonts w:eastAsia="Times New Roman"/>
          <w:sz w:val="24"/>
          <w:szCs w:val="24"/>
          <w:u w:val="none"/>
          <w:lang w:eastAsia="ru-RU" w:bidi="he-IL"/>
        </w:rPr>
      </w:pPr>
      <w:r w:rsidRPr="008401A2">
        <w:rPr>
          <w:rFonts w:eastAsia="Times New Roman"/>
          <w:sz w:val="24"/>
          <w:szCs w:val="24"/>
          <w:u w:val="none"/>
          <w:lang w:eastAsia="ru-RU" w:bidi="he-IL"/>
        </w:rPr>
        <w:t xml:space="preserve"> обращений, из них:</w:t>
      </w:r>
      <w:r w:rsidRPr="008401A2">
        <w:rPr>
          <w:rFonts w:eastAsia="Times New Roman"/>
          <w:sz w:val="24"/>
          <w:szCs w:val="24"/>
          <w:u w:val="none"/>
          <w:lang w:eastAsia="ru-RU" w:bidi="he-IL"/>
        </w:rPr>
        <w:tab/>
      </w:r>
      <w:r w:rsidRPr="008401A2">
        <w:rPr>
          <w:rFonts w:eastAsia="Times New Roman"/>
          <w:sz w:val="24"/>
          <w:szCs w:val="24"/>
          <w:u w:val="none"/>
          <w:lang w:eastAsia="ru-RU" w:bidi="he-IL"/>
        </w:rPr>
        <w:tab/>
      </w:r>
    </w:p>
    <w:p w:rsidR="008401A2" w:rsidRPr="008401A2" w:rsidRDefault="008401A2" w:rsidP="008401A2">
      <w:pPr>
        <w:spacing w:after="0" w:line="240" w:lineRule="auto"/>
        <w:ind w:left="284" w:firstLine="708"/>
        <w:jc w:val="both"/>
        <w:rPr>
          <w:rFonts w:eastAsia="Times New Roman"/>
          <w:sz w:val="24"/>
          <w:szCs w:val="24"/>
          <w:u w:val="none"/>
          <w:lang w:eastAsia="ru-RU" w:bidi="he-IL"/>
        </w:rPr>
      </w:pPr>
      <w:r w:rsidRPr="008401A2">
        <w:rPr>
          <w:rFonts w:eastAsia="Times New Roman"/>
          <w:sz w:val="24"/>
          <w:szCs w:val="24"/>
          <w:u w:val="none"/>
          <w:lang w:eastAsia="ru-RU" w:bidi="he-IL"/>
        </w:rPr>
        <w:t>- заявлений граждан – 519,</w:t>
      </w:r>
    </w:p>
    <w:p w:rsidR="008401A2" w:rsidRPr="008401A2" w:rsidRDefault="008401A2" w:rsidP="008401A2">
      <w:pPr>
        <w:spacing w:after="0" w:line="240" w:lineRule="auto"/>
        <w:ind w:left="284" w:firstLine="708"/>
        <w:jc w:val="both"/>
        <w:rPr>
          <w:rFonts w:eastAsia="Times New Roman"/>
          <w:sz w:val="24"/>
          <w:szCs w:val="24"/>
          <w:u w:val="none"/>
          <w:lang w:eastAsia="ru-RU" w:bidi="he-IL"/>
        </w:rPr>
      </w:pPr>
      <w:r w:rsidRPr="008401A2">
        <w:rPr>
          <w:rFonts w:eastAsia="Times New Roman"/>
          <w:sz w:val="24"/>
          <w:szCs w:val="24"/>
          <w:u w:val="none"/>
          <w:lang w:eastAsia="ru-RU" w:bidi="he-IL"/>
        </w:rPr>
        <w:t>- запросы юр. лиц – 416,</w:t>
      </w:r>
    </w:p>
    <w:p w:rsidR="008401A2" w:rsidRPr="008401A2" w:rsidRDefault="008401A2" w:rsidP="008401A2">
      <w:pPr>
        <w:spacing w:after="0" w:line="240" w:lineRule="auto"/>
        <w:ind w:left="284" w:firstLine="708"/>
        <w:jc w:val="both"/>
        <w:rPr>
          <w:rFonts w:eastAsia="Times New Roman"/>
          <w:sz w:val="24"/>
          <w:szCs w:val="24"/>
          <w:u w:val="none"/>
          <w:lang w:eastAsia="ru-RU" w:bidi="he-IL"/>
        </w:rPr>
      </w:pPr>
      <w:r w:rsidRPr="008401A2">
        <w:rPr>
          <w:rFonts w:eastAsia="Times New Roman"/>
          <w:sz w:val="24"/>
          <w:szCs w:val="24"/>
          <w:u w:val="none"/>
          <w:lang w:eastAsia="ru-RU" w:bidi="he-IL"/>
        </w:rPr>
        <w:t>- ЕКЖИП – 2176;</w:t>
      </w:r>
    </w:p>
    <w:p w:rsidR="008401A2" w:rsidRPr="008401A2" w:rsidRDefault="008401A2" w:rsidP="008401A2">
      <w:pPr>
        <w:spacing w:after="0" w:line="240" w:lineRule="auto"/>
        <w:ind w:left="284" w:firstLine="708"/>
        <w:jc w:val="both"/>
        <w:rPr>
          <w:rFonts w:eastAsia="Times New Roman"/>
          <w:sz w:val="24"/>
          <w:szCs w:val="24"/>
          <w:u w:val="none"/>
          <w:lang w:eastAsia="ru-RU" w:bidi="he-IL"/>
        </w:rPr>
      </w:pPr>
      <w:r w:rsidRPr="008401A2">
        <w:rPr>
          <w:rFonts w:eastAsia="Times New Roman"/>
          <w:b/>
          <w:sz w:val="24"/>
          <w:szCs w:val="24"/>
          <w:u w:val="none"/>
          <w:lang w:eastAsia="ru-RU" w:bidi="he-IL"/>
        </w:rPr>
        <w:t>Итого:</w:t>
      </w:r>
      <w:r w:rsidRPr="008401A2">
        <w:rPr>
          <w:rFonts w:eastAsia="Times New Roman"/>
          <w:sz w:val="24"/>
          <w:szCs w:val="24"/>
          <w:u w:val="none"/>
          <w:lang w:eastAsia="ru-RU" w:bidi="he-IL"/>
        </w:rPr>
        <w:t xml:space="preserve"> 3111 обращений граждан и юридических лиц. </w:t>
      </w:r>
    </w:p>
    <w:p w:rsidR="008401A2" w:rsidRPr="008401A2" w:rsidRDefault="008401A2" w:rsidP="008401A2">
      <w:pPr>
        <w:spacing w:after="0" w:line="240" w:lineRule="auto"/>
        <w:ind w:left="284" w:firstLine="708"/>
        <w:jc w:val="both"/>
        <w:rPr>
          <w:rFonts w:eastAsia="Times New Roman"/>
          <w:sz w:val="24"/>
          <w:szCs w:val="24"/>
          <w:u w:val="none"/>
          <w:lang w:eastAsia="ru-RU" w:bidi="he-IL"/>
        </w:rPr>
      </w:pPr>
      <w:r w:rsidRPr="008401A2">
        <w:rPr>
          <w:rFonts w:eastAsia="Times New Roman"/>
          <w:sz w:val="24"/>
          <w:szCs w:val="24"/>
          <w:u w:val="none"/>
          <w:lang w:eastAsia="ru-RU" w:bidi="he-IL"/>
        </w:rPr>
        <w:t>- прием граждан по личным вопросам – 121 человек;</w:t>
      </w:r>
    </w:p>
    <w:p w:rsidR="008401A2" w:rsidRPr="008401A2" w:rsidRDefault="008401A2" w:rsidP="008401A2">
      <w:pPr>
        <w:spacing w:after="0" w:line="240" w:lineRule="auto"/>
        <w:ind w:left="284" w:firstLine="708"/>
        <w:jc w:val="both"/>
        <w:rPr>
          <w:rFonts w:eastAsia="Times New Roman"/>
          <w:sz w:val="24"/>
          <w:szCs w:val="24"/>
          <w:u w:val="none"/>
          <w:lang w:eastAsia="ru-RU" w:bidi="he-IL"/>
        </w:rPr>
      </w:pPr>
      <w:r w:rsidRPr="008401A2">
        <w:rPr>
          <w:rFonts w:eastAsia="Times New Roman"/>
          <w:sz w:val="24"/>
          <w:szCs w:val="24"/>
          <w:u w:val="none"/>
          <w:lang w:eastAsia="ru-RU" w:bidi="he-IL"/>
        </w:rPr>
        <w:t>- организовано выездов – 237;</w:t>
      </w:r>
    </w:p>
    <w:p w:rsidR="008401A2" w:rsidRPr="008401A2" w:rsidRDefault="008401A2" w:rsidP="008401A2">
      <w:pPr>
        <w:spacing w:after="0" w:line="240" w:lineRule="auto"/>
        <w:ind w:firstLine="567"/>
        <w:jc w:val="both"/>
        <w:rPr>
          <w:rFonts w:eastAsia="Calibri"/>
          <w:sz w:val="24"/>
          <w:szCs w:val="24"/>
          <w:u w:val="none"/>
        </w:rPr>
      </w:pPr>
    </w:p>
    <w:p w:rsidR="008401A2" w:rsidRPr="008401A2" w:rsidRDefault="008401A2" w:rsidP="008401A2">
      <w:pPr>
        <w:spacing w:after="0" w:line="240" w:lineRule="auto"/>
        <w:ind w:firstLine="567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 xml:space="preserve">Кроме того, за 2016 год положительно зарекомендовала себя работа и взаимодействие Администрации города и Портала «Добродел». Благодаря которому, удалось наладить более качественную работу управляющих компаний города  и решить ряд проблем в жилищно-коммунальной сфере. </w:t>
      </w:r>
    </w:p>
    <w:p w:rsidR="008401A2" w:rsidRPr="008401A2" w:rsidRDefault="008401A2" w:rsidP="008401A2">
      <w:pPr>
        <w:spacing w:after="0" w:line="240" w:lineRule="auto"/>
        <w:ind w:firstLine="567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Задачи на 2017 год:</w:t>
      </w:r>
    </w:p>
    <w:p w:rsidR="008401A2" w:rsidRPr="008401A2" w:rsidRDefault="008401A2" w:rsidP="008401A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 xml:space="preserve">Администрации городского поселения Сергиев Посад, оказать содействие управляющим компаниям в работе с должниками за жилищно-коммунальные услуги. Управляющим компаниям стабилизировать ситуацию в данном вопросе. </w:t>
      </w:r>
    </w:p>
    <w:p w:rsidR="008401A2" w:rsidRPr="008401A2" w:rsidRDefault="008401A2" w:rsidP="008401A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>Обеспечить соблюдения плана по подготовке к зиме предусмотренного постановлением «О подготовки объектов жилищно-коммунального, энергетического хозяйства и социальной сферы городского поселения Сергиев Посад к осенне-зимнему периоду 2017-2018 годов» в части:</w:t>
      </w:r>
    </w:p>
    <w:p w:rsidR="008401A2" w:rsidRPr="008401A2" w:rsidRDefault="008401A2" w:rsidP="008401A2">
      <w:pPr>
        <w:spacing w:after="0" w:line="240" w:lineRule="auto"/>
        <w:ind w:firstLine="709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 xml:space="preserve">- </w:t>
      </w:r>
      <w:r w:rsidRPr="008401A2">
        <w:rPr>
          <w:rFonts w:eastAsia="Times New Roman"/>
          <w:sz w:val="24"/>
          <w:szCs w:val="24"/>
          <w:u w:val="none"/>
          <w:lang w:eastAsia="ru-RU"/>
        </w:rPr>
        <w:t xml:space="preserve">диагностики, гидравлических испытаний, </w:t>
      </w:r>
      <w:r w:rsidRPr="008401A2">
        <w:rPr>
          <w:rFonts w:eastAsia="Calibri"/>
          <w:sz w:val="24"/>
          <w:szCs w:val="24"/>
          <w:u w:val="none"/>
        </w:rPr>
        <w:t>наладки внутридомовых систем отопления и тепловых сетей городского поселения Сергиев Посад независимо от их форм собственности (утепление трубопроводов в чердачных и подвальных помещениях, утепление бойлеров, ремонт и замена запорной арматуры, промывка, шайбирование и опломбировка элеваторных узлов);</w:t>
      </w:r>
    </w:p>
    <w:p w:rsidR="008401A2" w:rsidRPr="008401A2" w:rsidRDefault="008401A2" w:rsidP="008401A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8401A2">
        <w:rPr>
          <w:rFonts w:eastAsia="Calibri"/>
          <w:sz w:val="24"/>
          <w:szCs w:val="24"/>
          <w:u w:val="none"/>
        </w:rPr>
        <w:t xml:space="preserve">- </w:t>
      </w:r>
      <w:r w:rsidRPr="008401A2">
        <w:rPr>
          <w:rFonts w:eastAsia="Times New Roman"/>
          <w:sz w:val="24"/>
          <w:szCs w:val="24"/>
          <w:u w:val="none"/>
          <w:lang w:eastAsia="ru-RU"/>
        </w:rPr>
        <w:t>организации материально-технического снабжения и обеспеченности материалами, запасными частями и оборудованием для ремонтных работ;</w:t>
      </w:r>
    </w:p>
    <w:p w:rsidR="008401A2" w:rsidRPr="008401A2" w:rsidRDefault="008401A2" w:rsidP="008401A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8401A2">
        <w:rPr>
          <w:rFonts w:eastAsia="Times New Roman"/>
          <w:sz w:val="24"/>
          <w:szCs w:val="24"/>
          <w:u w:val="none"/>
          <w:lang w:eastAsia="ru-RU"/>
        </w:rPr>
        <w:t>- готовности объектов жилищно-коммунального, энергетического хозяйства и социальной сферы городского поселения, а также нормативный запас топлива на всех котельных независимо от форм собственности и ведомственной принадлежности к отопительному сезону 2017-2018 годов;</w:t>
      </w:r>
    </w:p>
    <w:p w:rsidR="008401A2" w:rsidRPr="008401A2" w:rsidRDefault="008401A2" w:rsidP="008401A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8401A2">
        <w:rPr>
          <w:rFonts w:eastAsia="Times New Roman"/>
          <w:sz w:val="24"/>
          <w:szCs w:val="24"/>
          <w:u w:val="none"/>
          <w:lang w:eastAsia="ru-RU"/>
        </w:rPr>
        <w:t>- укомплектованности предприятий техникой для выполнения ремонтных работ и нормативными запасами материалов для выполнения аварийных работ, согласно методическим рекомендациям о порядке подготовки к отопительному периоду объектов ЖКХ в Московской области, утверждённым распоряжением Министерства ЖКХ Московской области;</w:t>
      </w:r>
    </w:p>
    <w:p w:rsidR="008401A2" w:rsidRPr="008401A2" w:rsidRDefault="008401A2" w:rsidP="008401A2">
      <w:pPr>
        <w:spacing w:after="0" w:line="240" w:lineRule="auto"/>
        <w:ind w:firstLine="709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Times New Roman"/>
          <w:sz w:val="24"/>
          <w:szCs w:val="24"/>
          <w:u w:val="none"/>
          <w:lang w:eastAsia="ru-RU"/>
        </w:rPr>
        <w:t>- подготовки актов и паспортов готовности теплоснабжающих организаций к отопительному сезону 2017-2018 годов до 30 сентября.</w:t>
      </w:r>
    </w:p>
    <w:p w:rsidR="008401A2" w:rsidRPr="008401A2" w:rsidRDefault="008401A2" w:rsidP="008401A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  <w:u w:val="none"/>
        </w:rPr>
      </w:pPr>
      <w:r w:rsidRPr="008401A2">
        <w:rPr>
          <w:rFonts w:eastAsia="Calibri"/>
          <w:sz w:val="24"/>
          <w:szCs w:val="24"/>
          <w:u w:val="none"/>
        </w:rPr>
        <w:t xml:space="preserve">Добиться устранения аварий в нормативные сроки.  </w:t>
      </w:r>
    </w:p>
    <w:p w:rsidR="001D764A" w:rsidRPr="001D764A" w:rsidRDefault="001D764A" w:rsidP="001D764A">
      <w:pPr>
        <w:spacing w:after="0" w:line="240" w:lineRule="auto"/>
        <w:ind w:firstLine="567"/>
        <w:jc w:val="both"/>
        <w:rPr>
          <w:rFonts w:eastAsia="Calibri"/>
          <w:sz w:val="24"/>
          <w:szCs w:val="24"/>
          <w:u w:val="none"/>
        </w:rPr>
      </w:pPr>
    </w:p>
    <w:p w:rsidR="002D4163" w:rsidRPr="002D4163" w:rsidRDefault="002D4163" w:rsidP="002D4163">
      <w:pPr>
        <w:spacing w:after="0" w:line="240" w:lineRule="auto"/>
        <w:jc w:val="both"/>
        <w:rPr>
          <w:rFonts w:eastAsia="Times New Roman"/>
          <w:noProof/>
          <w:sz w:val="24"/>
          <w:szCs w:val="24"/>
          <w:u w:val="none"/>
          <w:lang w:eastAsia="ru-RU"/>
        </w:rPr>
      </w:pPr>
    </w:p>
    <w:p w:rsidR="002D4163" w:rsidRPr="002D4163" w:rsidRDefault="002D4163" w:rsidP="002D4163">
      <w:pPr>
        <w:spacing w:after="0" w:line="240" w:lineRule="auto"/>
        <w:ind w:left="284" w:firstLine="709"/>
        <w:jc w:val="both"/>
        <w:rPr>
          <w:rFonts w:eastAsia="Times New Roman"/>
          <w:noProof/>
          <w:sz w:val="24"/>
          <w:szCs w:val="24"/>
          <w:u w:val="none"/>
          <w:lang w:eastAsia="ru-RU"/>
        </w:rPr>
      </w:pPr>
    </w:p>
    <w:p w:rsidR="002D4163" w:rsidRPr="002D4163" w:rsidRDefault="002D4163" w:rsidP="002D4163">
      <w:pPr>
        <w:spacing w:after="0" w:line="240" w:lineRule="auto"/>
        <w:ind w:left="284" w:firstLine="709"/>
        <w:jc w:val="both"/>
        <w:rPr>
          <w:rFonts w:eastAsia="Times New Roman"/>
          <w:noProof/>
          <w:sz w:val="24"/>
          <w:szCs w:val="24"/>
          <w:u w:val="none"/>
          <w:lang w:eastAsia="ru-RU"/>
        </w:rPr>
      </w:pPr>
    </w:p>
    <w:p w:rsidR="00042529" w:rsidRDefault="00042529" w:rsidP="0004252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1D764A" w:rsidRDefault="001D764A" w:rsidP="0004252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1D764A" w:rsidRDefault="001D764A" w:rsidP="0004252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1D764A" w:rsidRDefault="001D764A" w:rsidP="0004252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1D764A" w:rsidRDefault="001D764A" w:rsidP="0004252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1D764A" w:rsidRDefault="001D764A" w:rsidP="0004252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1D764A" w:rsidRDefault="001D764A" w:rsidP="0004252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1D764A" w:rsidRDefault="001D764A" w:rsidP="0004252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1D764A" w:rsidRDefault="001D764A" w:rsidP="0004252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1D764A" w:rsidRDefault="001D764A" w:rsidP="0004252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1D764A" w:rsidRDefault="001D764A" w:rsidP="0004252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1D764A" w:rsidRDefault="001D764A" w:rsidP="0004252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1D764A" w:rsidRDefault="001D764A" w:rsidP="0004252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1D764A" w:rsidRDefault="001D764A" w:rsidP="0004252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1D764A" w:rsidRDefault="001D764A" w:rsidP="0004252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1D764A" w:rsidRDefault="001D764A" w:rsidP="00042529">
      <w:pPr>
        <w:spacing w:after="0" w:line="240" w:lineRule="auto"/>
        <w:jc w:val="both"/>
        <w:rPr>
          <w:sz w:val="24"/>
          <w:szCs w:val="24"/>
          <w:u w:val="none"/>
        </w:rPr>
      </w:pPr>
    </w:p>
    <w:p w:rsidR="0053398C" w:rsidRPr="0053398C" w:rsidRDefault="0053398C" w:rsidP="0053398C">
      <w:pPr>
        <w:spacing w:after="0" w:line="240" w:lineRule="auto"/>
        <w:ind w:left="-360"/>
        <w:jc w:val="center"/>
        <w:rPr>
          <w:rFonts w:eastAsia="Times New Roman"/>
          <w:sz w:val="24"/>
          <w:szCs w:val="24"/>
          <w:u w:val="none"/>
          <w:lang w:eastAsia="ru-RU"/>
        </w:rPr>
      </w:pPr>
    </w:p>
    <w:p w:rsidR="00181656" w:rsidRPr="00181656" w:rsidRDefault="00181656" w:rsidP="00181656">
      <w:pPr>
        <w:spacing w:after="0" w:line="240" w:lineRule="auto"/>
        <w:ind w:left="-360"/>
        <w:jc w:val="center"/>
        <w:rPr>
          <w:rFonts w:eastAsia="Times New Roman"/>
          <w:b/>
          <w:sz w:val="24"/>
          <w:szCs w:val="24"/>
          <w:u w:val="none"/>
          <w:lang w:eastAsia="ru-RU"/>
        </w:rPr>
      </w:pPr>
      <w:r w:rsidRPr="00181656">
        <w:rPr>
          <w:rFonts w:eastAsia="Times New Roman"/>
          <w:b/>
          <w:sz w:val="24"/>
          <w:szCs w:val="24"/>
          <w:u w:val="none"/>
          <w:lang w:eastAsia="ru-RU"/>
        </w:rPr>
        <w:lastRenderedPageBreak/>
        <w:t>Оказание содействия гражданам в реализации  жилищных прав</w:t>
      </w:r>
    </w:p>
    <w:p w:rsidR="00181656" w:rsidRPr="00181656" w:rsidRDefault="00181656" w:rsidP="00181656">
      <w:pPr>
        <w:spacing w:after="0" w:line="240" w:lineRule="auto"/>
        <w:ind w:left="-360"/>
        <w:jc w:val="center"/>
        <w:rPr>
          <w:rFonts w:eastAsia="Times New Roman"/>
          <w:b/>
          <w:sz w:val="24"/>
          <w:szCs w:val="24"/>
          <w:u w:val="none"/>
          <w:lang w:eastAsia="ru-RU"/>
        </w:rPr>
      </w:pP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>Администрация городского поселения Сергиев Посад ежегодно принимает участие в реализации государственной программы Московской области «Жилище», в части подпрограмм «Обеспечение жильем молодых семей», «Улучшение жилищных условий семей, имеющих семь и более детей».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 xml:space="preserve">В 2015 году получили социальные выплаты и приобрели жилые помещения 8 молодых семей – участниц  подпрограммы «Обеспечение жильем молодых семей», муниципальной программы «Обеспечение жильем молодых семей городского поселения Сергиев Посад» на сумму в размере   9 143 000 рублей, из них  софинансирование  за счет средств бюджета городского поселения - 3 446 000 рублей.  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 xml:space="preserve">В 2016 году 16 молодых  семей получили социальные выплаты и приобрели жилые помещения на сумму в размере 18 397 721 рублей, из них  софинансирование  за счет средств бюджета городского поселения - 6 975 128 рублей. 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>В  2017 году 10 молодых семей  получили свидетельства о праве на получение социальной выплаты на приобретение жилого помещения или строительство индивидуального жилого дома на сумму в размере 10 525 000 рублей, из них за счет средств бюджета городского поселения   – 4 953 000 рублей.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>До 01.08.2017 года будет утвержден список молодых семей, изъявивших желание получить социальную выплату в 2018 году.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>В 2016 году разработана и утверждена муниципальная программа «Улучшение жилищных условий семей, имеющих семь и более детей в городском поселении Сергиев Посад» на 2017-2021 годы.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 xml:space="preserve">В 2017 году многодетной семье составом из 9 человек (7 детей), состоящей на учете нуждающихся в жилом помещении, планируется выдача свидетельства о праве на получение жилищной субсидии на приобретение жилого помещения или строительство жилого дома на территории Московской области. 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 xml:space="preserve">По результатам инвентаризации учетных дел очередников общей очереди  сняты с учета  нуждающихся в жилых помещениях по различным основаниям (предоставлением жилых помещений по договорам социального найма, выездом в другое муниципальное образование, с обеспеченностью общей площадью по  норме предоставления,  со смертью): 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</w:p>
    <w:tbl>
      <w:tblPr>
        <w:tblStyle w:val="15"/>
        <w:tblW w:w="0" w:type="auto"/>
        <w:jc w:val="center"/>
        <w:tblInd w:w="-360" w:type="dxa"/>
        <w:tblLook w:val="04A0"/>
      </w:tblPr>
      <w:tblGrid>
        <w:gridCol w:w="3190"/>
        <w:gridCol w:w="3190"/>
        <w:gridCol w:w="3191"/>
      </w:tblGrid>
      <w:tr w:rsidR="00267519" w:rsidRPr="00267519" w:rsidTr="00267519">
        <w:trPr>
          <w:jc w:val="center"/>
        </w:trPr>
        <w:tc>
          <w:tcPr>
            <w:tcW w:w="3190" w:type="dxa"/>
          </w:tcPr>
          <w:p w:rsidR="00267519" w:rsidRPr="00267519" w:rsidRDefault="00267519" w:rsidP="0026751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3190" w:type="dxa"/>
          </w:tcPr>
          <w:p w:rsidR="00267519" w:rsidRPr="00267519" w:rsidRDefault="00267519" w:rsidP="0026751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2016 г. </w:t>
            </w:r>
          </w:p>
        </w:tc>
        <w:tc>
          <w:tcPr>
            <w:tcW w:w="3191" w:type="dxa"/>
          </w:tcPr>
          <w:p w:rsidR="00267519" w:rsidRPr="00267519" w:rsidRDefault="00267519" w:rsidP="0026751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на  2017 г. </w:t>
            </w:r>
          </w:p>
        </w:tc>
      </w:tr>
      <w:tr w:rsidR="00267519" w:rsidRPr="00267519" w:rsidTr="00267519">
        <w:trPr>
          <w:jc w:val="center"/>
        </w:trPr>
        <w:tc>
          <w:tcPr>
            <w:tcW w:w="3190" w:type="dxa"/>
          </w:tcPr>
          <w:p w:rsidR="00267519" w:rsidRPr="00267519" w:rsidRDefault="00267519" w:rsidP="0026751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сняли 252  семьи (618  человек)</w:t>
            </w:r>
          </w:p>
        </w:tc>
        <w:tc>
          <w:tcPr>
            <w:tcW w:w="3190" w:type="dxa"/>
          </w:tcPr>
          <w:p w:rsidR="00267519" w:rsidRPr="00267519" w:rsidRDefault="00267519" w:rsidP="0026751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сняли 198 семей (595 человек)</w:t>
            </w:r>
          </w:p>
        </w:tc>
        <w:tc>
          <w:tcPr>
            <w:tcW w:w="3191" w:type="dxa"/>
          </w:tcPr>
          <w:p w:rsidR="00267519" w:rsidRPr="00267519" w:rsidRDefault="00267519" w:rsidP="0026751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семей</w:t>
            </w:r>
          </w:p>
        </w:tc>
      </w:tr>
    </w:tbl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 xml:space="preserve">За 2016 год в отдел по жилищным вопросам обратилось 11 семей для постановки на учет в качестве нуждающихся в жилых помещениях, из них  5 семей (30 человек) поставлено на учет. 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>По состоянию на 01.01.2017  на учете нуждающихся в жилых помещениях, предоставляемых по договорам социального найма,  состоит  723 семьи (2218 человек). В 2017 году инвентаризация учетных дел  очередников общей очереди будет продолжена.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 xml:space="preserve">В 2016 году проведено 11  заседаний общественной комиссии по жилищным вопросам. 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 xml:space="preserve">За 2016 год заключено 295 договоров социального найма жилых помещений с гражданами, проживающими в муниципальном жилом фонде городского поселения Сергиев Посад, для сравнения в  2015 году заключено 309 договоров. В 2017 году планируется работа с управляющими компаниями по информированию граждан о необходимости заключения договоров социального найма. 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>Заключено 342 договора на приватизацию квартир в собственность граждан. Выдано 745 справок об участии (неучастии) граждан в приватизации. Подготовлено 25 дубликатов договоров на приватизацию.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lastRenderedPageBreak/>
        <w:t>За 2016 год подготовлено и направлено 540 запросов в Федеральную службу государственной регистрации, кадастра и картографии (ЕГРП).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 xml:space="preserve">В 2016 году завершены мероприятия программы  «Переселение граждан из аварийного жилищного фонда» в части  заключения договоров мены с собственниками жилых помещений и  договоров социального найма с нанимателями. Заключено 60 договоров мены,  138 договоров социального найма. 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>Основные задачи на 2017 год: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 xml:space="preserve">- сформировать и разместить на официальном сайте Администрации список граждан, состоящих на учете нуждающихся в жилых помещениях, в  связи  с вступлением в силу Закона Московской области от 31.10.2016 № 130/2016-ОЗ «О внесении изменения в </w:t>
      </w:r>
      <w:hyperlink r:id="rId14" w:history="1">
        <w:r w:rsidRPr="00267519">
          <w:rPr>
            <w:rFonts w:eastAsia="Times New Roman"/>
            <w:color w:val="000000" w:themeColor="text1"/>
            <w:sz w:val="24"/>
            <w:szCs w:val="24"/>
            <w:lang w:eastAsia="ru-RU"/>
          </w:rPr>
          <w:t>Закон Московской области «О порядке ведения учета граждан в качестве нуждающихся в жилых помещениях, предоставляемых по договорам социального найма</w:t>
        </w:r>
      </w:hyperlink>
      <w:r w:rsidRPr="00267519">
        <w:rPr>
          <w:rFonts w:eastAsia="Times New Roman"/>
          <w:color w:val="000000" w:themeColor="text1"/>
          <w:sz w:val="24"/>
          <w:szCs w:val="24"/>
          <w:u w:val="none"/>
          <w:lang w:eastAsia="ru-RU"/>
        </w:rPr>
        <w:t>»;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 xml:space="preserve">- разработать и утвердить новую муниципальную программу «Обеспечение жильем молодых семей городского поселения Сергиев Посад», в соответствии с постановлением  Правительства от 25.10.2016 № 790/39 «Об утверждении государственной программы Московской области «Жилище» на 2017-2027 годы; </w:t>
      </w:r>
    </w:p>
    <w:p w:rsidR="00267519" w:rsidRPr="00267519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>- реализация муниципальной программы «Обеспечение жильем молодых семей городского поселения Сергиев Посад, муниципальной программы  «Улучшение жилищных условий семей, имеющих семь и более детей в городском поселении Сергиев Посад» на 2017-2021 годы;</w:t>
      </w:r>
    </w:p>
    <w:p w:rsidR="00B30F4E" w:rsidRPr="00B30F4E" w:rsidRDefault="00267519" w:rsidP="002675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267519">
        <w:rPr>
          <w:rFonts w:eastAsia="Times New Roman"/>
          <w:sz w:val="24"/>
          <w:szCs w:val="24"/>
          <w:u w:val="none"/>
          <w:lang w:eastAsia="ru-RU"/>
        </w:rPr>
        <w:t>- подготовить квартирографию аварийных домов,  планируемых к расселению в рамках адресной программы Московской области «Переселение граждан из аварийного жилищного фонда в Московской области на 2016-2019 годы», муниципальной программы «Переселение граждан из аварийного жилищного фонда в городском поселении Сергиев Посад».</w:t>
      </w:r>
    </w:p>
    <w:p w:rsidR="00056292" w:rsidRDefault="00705829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ab/>
      </w:r>
    </w:p>
    <w:p w:rsidR="00084550" w:rsidRDefault="00084550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05785C" w:rsidRDefault="0005785C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B30F4E" w:rsidRDefault="00B30F4E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B30F4E" w:rsidRDefault="00B30F4E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B30F4E" w:rsidRDefault="00B30F4E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B30F4E" w:rsidRDefault="00B30F4E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6F6C0B" w:rsidRDefault="006F6C0B" w:rsidP="00705829">
      <w:pPr>
        <w:tabs>
          <w:tab w:val="left" w:pos="7602"/>
        </w:tabs>
        <w:spacing w:after="0" w:line="240" w:lineRule="auto"/>
        <w:rPr>
          <w:b/>
          <w:sz w:val="24"/>
          <w:szCs w:val="24"/>
          <w:u w:val="none"/>
        </w:rPr>
      </w:pPr>
    </w:p>
    <w:p w:rsidR="0005785C" w:rsidRPr="0053398C" w:rsidRDefault="00AF75AC" w:rsidP="00AF75AC">
      <w:pPr>
        <w:tabs>
          <w:tab w:val="left" w:pos="1323"/>
          <w:tab w:val="center" w:pos="5017"/>
        </w:tabs>
        <w:spacing w:after="0" w:line="240" w:lineRule="auto"/>
        <w:rPr>
          <w:b/>
          <w:sz w:val="24"/>
          <w:szCs w:val="24"/>
          <w:u w:val="none"/>
        </w:rPr>
      </w:pPr>
      <w:r>
        <w:rPr>
          <w:b/>
          <w:color w:val="000000" w:themeColor="text1"/>
          <w:sz w:val="24"/>
          <w:szCs w:val="24"/>
          <w:u w:val="none"/>
        </w:rPr>
        <w:lastRenderedPageBreak/>
        <w:tab/>
      </w:r>
      <w:r>
        <w:rPr>
          <w:b/>
          <w:color w:val="000000" w:themeColor="text1"/>
          <w:sz w:val="24"/>
          <w:szCs w:val="24"/>
          <w:u w:val="none"/>
        </w:rPr>
        <w:tab/>
      </w:r>
      <w:r w:rsidR="0005785C" w:rsidRPr="0053398C">
        <w:rPr>
          <w:b/>
          <w:color w:val="000000" w:themeColor="text1"/>
          <w:sz w:val="24"/>
          <w:szCs w:val="24"/>
          <w:u w:val="none"/>
        </w:rPr>
        <w:t xml:space="preserve">Вопросы </w:t>
      </w:r>
      <w:r w:rsidR="0005785C" w:rsidRPr="0053398C">
        <w:rPr>
          <w:b/>
          <w:sz w:val="24"/>
          <w:szCs w:val="24"/>
          <w:u w:val="none"/>
        </w:rPr>
        <w:t>расселения авариного жилья и развития территорий</w:t>
      </w:r>
    </w:p>
    <w:p w:rsidR="0005785C" w:rsidRPr="0053398C" w:rsidRDefault="0005785C" w:rsidP="0005785C">
      <w:pPr>
        <w:spacing w:after="0" w:line="240" w:lineRule="auto"/>
        <w:jc w:val="both"/>
        <w:rPr>
          <w:sz w:val="24"/>
          <w:szCs w:val="24"/>
          <w:u w:val="none"/>
        </w:rPr>
      </w:pPr>
      <w:r w:rsidRPr="0053398C">
        <w:rPr>
          <w:sz w:val="24"/>
          <w:szCs w:val="24"/>
          <w:u w:val="none"/>
        </w:rPr>
        <w:tab/>
      </w: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В 2016 году Администрация завершала реализацию областной адресной программы «Переселение граждан из аварийного жилищного фонда в Московской области на 2013-2015 годы».</w:t>
      </w:r>
    </w:p>
    <w:p w:rsidR="00267519" w:rsidRPr="00267519" w:rsidRDefault="00267519" w:rsidP="00267519">
      <w:pPr>
        <w:spacing w:after="0" w:line="240" w:lineRule="auto"/>
        <w:ind w:firstLine="567"/>
        <w:jc w:val="center"/>
        <w:rPr>
          <w:sz w:val="24"/>
          <w:szCs w:val="24"/>
          <w:u w:val="none"/>
        </w:rPr>
      </w:pPr>
      <w:bookmarkStart w:id="1" w:name="_Hlk482908366"/>
      <w:r w:rsidRPr="00267519">
        <w:rPr>
          <w:sz w:val="24"/>
          <w:szCs w:val="24"/>
          <w:u w:val="none"/>
        </w:rPr>
        <w:t>Показатели Программы 2013-2015</w:t>
      </w:r>
    </w:p>
    <w:tbl>
      <w:tblPr>
        <w:tblStyle w:val="16"/>
        <w:tblpPr w:leftFromText="180" w:rightFromText="180" w:vertAnchor="text" w:horzAnchor="page" w:tblpX="2875" w:tblpY="141"/>
        <w:tblW w:w="0" w:type="auto"/>
        <w:tblLook w:val="04A0"/>
      </w:tblPr>
      <w:tblGrid>
        <w:gridCol w:w="1495"/>
        <w:gridCol w:w="1077"/>
        <w:gridCol w:w="1527"/>
        <w:gridCol w:w="1527"/>
        <w:gridCol w:w="1463"/>
      </w:tblGrid>
      <w:tr w:rsidR="00267519" w:rsidRPr="00267519" w:rsidTr="00267519">
        <w:tc>
          <w:tcPr>
            <w:tcW w:w="1495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7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Число жителей</w:t>
            </w:r>
          </w:p>
        </w:tc>
        <w:tc>
          <w:tcPr>
            <w:tcW w:w="152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 помещений</w:t>
            </w:r>
          </w:p>
        </w:tc>
        <w:tc>
          <w:tcPr>
            <w:tcW w:w="152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домов</w:t>
            </w:r>
          </w:p>
        </w:tc>
        <w:tc>
          <w:tcPr>
            <w:tcW w:w="1463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Общая расселённая  площадь</w:t>
            </w:r>
          </w:p>
        </w:tc>
      </w:tr>
      <w:tr w:rsidR="00267519" w:rsidRPr="00267519" w:rsidTr="00267519">
        <w:tc>
          <w:tcPr>
            <w:tcW w:w="1495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07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52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2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3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12371</w:t>
            </w:r>
          </w:p>
        </w:tc>
      </w:tr>
      <w:bookmarkEnd w:id="1"/>
    </w:tbl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 xml:space="preserve">В Программу вошли дома, признанные аварийными до 01.01.2012 года. Переселение происходило по трем, установленным Программой вариантам: 1. Приобретение квартир; 2. Строительство домов; 3. Получение возмещения за выкупаемое жилое помещение с последующим заключением ДДУ в строящемся доме. </w:t>
      </w: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В 2016 году городское поселение Сергиев Посад вошло в новую адресную программу Московской области «Переселение граждан из аварийного жилищного фонда в Московской области на 2016-2019 годы». В 2016 году по Программе на 2016-2019 годы расселение в городском поселении Сергиев Посад не планировалось. В этот период велись подготовительные мероприятия для обеспечения расселения в 2017 году.</w:t>
      </w: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center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Показатели Программы 2016-2019</w:t>
      </w:r>
    </w:p>
    <w:tbl>
      <w:tblPr>
        <w:tblStyle w:val="16"/>
        <w:tblpPr w:leftFromText="180" w:rightFromText="180" w:vertAnchor="text" w:horzAnchor="page" w:tblpX="2875" w:tblpY="141"/>
        <w:tblW w:w="0" w:type="auto"/>
        <w:tblLook w:val="04A0"/>
      </w:tblPr>
      <w:tblGrid>
        <w:gridCol w:w="1495"/>
        <w:gridCol w:w="1077"/>
        <w:gridCol w:w="1532"/>
        <w:gridCol w:w="1532"/>
        <w:gridCol w:w="1468"/>
      </w:tblGrid>
      <w:tr w:rsidR="00267519" w:rsidRPr="00267519" w:rsidTr="00267519">
        <w:tc>
          <w:tcPr>
            <w:tcW w:w="1495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7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Число жителей</w:t>
            </w:r>
          </w:p>
        </w:tc>
        <w:tc>
          <w:tcPr>
            <w:tcW w:w="152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Количество расселяемых жилых  помещений</w:t>
            </w:r>
          </w:p>
        </w:tc>
        <w:tc>
          <w:tcPr>
            <w:tcW w:w="152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Количество расселяемых домов</w:t>
            </w:r>
          </w:p>
        </w:tc>
        <w:tc>
          <w:tcPr>
            <w:tcW w:w="1463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Общая расселяемая  площадь</w:t>
            </w:r>
          </w:p>
        </w:tc>
      </w:tr>
      <w:tr w:rsidR="00267519" w:rsidRPr="00267519" w:rsidTr="00267519">
        <w:tc>
          <w:tcPr>
            <w:tcW w:w="1495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07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52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2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3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19">
              <w:rPr>
                <w:rFonts w:ascii="Times New Roman" w:hAnsi="Times New Roman" w:cs="Times New Roman"/>
                <w:sz w:val="24"/>
                <w:szCs w:val="24"/>
              </w:rPr>
              <w:t>12861</w:t>
            </w:r>
          </w:p>
        </w:tc>
      </w:tr>
    </w:tbl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 xml:space="preserve">В настоящее время для реализации этапа 2017 года и 2018-2019 годов Программы планируется к реализации два проекта: </w:t>
      </w: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1. Строительство МКД экономического класса на земельном участке, расположенном по адресу: г. Сергиев Посад, Ярославское шоссе, в районе д. 8 и д. 12а. Реализация данного проекта позволит расселить 3175 кв.м в 2017-2018 году. Инвестор – ООО «Облинвестстрой», подрядчик - Загорский ДСК.</w:t>
      </w: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 xml:space="preserve">2. Строительство нового дома на 78 квартир по адресу: ул. Булавина, уч.9. Заказчиком выступает МБУ «Архитектура и градостроительство». Срок строительства 2017-2018 годы и расселению подлежит 2 825,81 кв.м жилья. Сейчас проект дома проходит государственную экспертизу. </w:t>
      </w:r>
    </w:p>
    <w:p w:rsidR="00267519" w:rsidRPr="00267519" w:rsidRDefault="00C375CC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6680 кв. м жилья</w:t>
      </w:r>
      <w:r w:rsidR="00267519" w:rsidRPr="00267519">
        <w:rPr>
          <w:sz w:val="24"/>
          <w:szCs w:val="24"/>
          <w:u w:val="none"/>
        </w:rPr>
        <w:t xml:space="preserve"> в настоящее время наход</w:t>
      </w:r>
      <w:r>
        <w:rPr>
          <w:sz w:val="24"/>
          <w:szCs w:val="24"/>
          <w:u w:val="none"/>
        </w:rPr>
        <w:t>я</w:t>
      </w:r>
      <w:r w:rsidR="00267519" w:rsidRPr="00267519">
        <w:rPr>
          <w:sz w:val="24"/>
          <w:szCs w:val="24"/>
          <w:u w:val="none"/>
        </w:rPr>
        <w:t xml:space="preserve">тся </w:t>
      </w:r>
      <w:r>
        <w:rPr>
          <w:sz w:val="24"/>
          <w:szCs w:val="24"/>
          <w:u w:val="none"/>
        </w:rPr>
        <w:t>в</w:t>
      </w:r>
      <w:r w:rsidR="00267519" w:rsidRPr="00267519">
        <w:rPr>
          <w:sz w:val="24"/>
          <w:szCs w:val="24"/>
          <w:u w:val="none"/>
        </w:rPr>
        <w:t xml:space="preserve"> стадии </w:t>
      </w:r>
      <w:r>
        <w:rPr>
          <w:sz w:val="24"/>
          <w:szCs w:val="24"/>
          <w:u w:val="none"/>
        </w:rPr>
        <w:t>реализации</w:t>
      </w:r>
      <w:r w:rsidR="00267519" w:rsidRPr="00267519">
        <w:rPr>
          <w:sz w:val="24"/>
          <w:szCs w:val="24"/>
          <w:u w:val="none"/>
        </w:rPr>
        <w:t xml:space="preserve">. </w:t>
      </w:r>
    </w:p>
    <w:p w:rsidR="00267519" w:rsidRPr="00267519" w:rsidRDefault="00C375CC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Оставшиеся д</w:t>
      </w:r>
      <w:r w:rsidR="00267519" w:rsidRPr="00267519">
        <w:rPr>
          <w:sz w:val="24"/>
          <w:szCs w:val="24"/>
          <w:u w:val="none"/>
        </w:rPr>
        <w:t>ома, признанные аварийными до 01.01.2015 года, дополнительно расселяются по 2 инвестиционным проектам ДРЗТ Скобяной поселок и Клементьевский поселок.</w:t>
      </w: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В 2016 году проведена завершающая работа по подготовке материалов, необходимых для проведения аукциона на право заключения договора о развитии застроенной территории Скобяной поселок. В настоящее время размещен аукцион на право заключения данного договора о развитии застроенной территории. Дата подведения итогов аукциона 16.06.2017 года.</w:t>
      </w:r>
    </w:p>
    <w:p w:rsidR="00267519" w:rsidRDefault="00267519" w:rsidP="00267519">
      <w:pPr>
        <w:spacing w:after="0" w:line="240" w:lineRule="auto"/>
        <w:ind w:firstLine="567"/>
        <w:jc w:val="center"/>
        <w:rPr>
          <w:sz w:val="24"/>
          <w:szCs w:val="24"/>
          <w:u w:val="none"/>
        </w:rPr>
      </w:pPr>
    </w:p>
    <w:p w:rsidR="00267519" w:rsidRDefault="00267519" w:rsidP="00267519">
      <w:pPr>
        <w:spacing w:after="0" w:line="240" w:lineRule="auto"/>
        <w:ind w:firstLine="567"/>
        <w:jc w:val="center"/>
        <w:rPr>
          <w:sz w:val="24"/>
          <w:szCs w:val="24"/>
          <w:u w:val="none"/>
        </w:rPr>
      </w:pPr>
    </w:p>
    <w:p w:rsidR="00267519" w:rsidRDefault="00267519" w:rsidP="00267519">
      <w:pPr>
        <w:spacing w:after="0" w:line="240" w:lineRule="auto"/>
        <w:ind w:firstLine="567"/>
        <w:jc w:val="center"/>
        <w:rPr>
          <w:sz w:val="24"/>
          <w:szCs w:val="24"/>
          <w:u w:val="none"/>
        </w:rPr>
      </w:pPr>
    </w:p>
    <w:p w:rsidR="00267519" w:rsidRDefault="00267519" w:rsidP="00267519">
      <w:pPr>
        <w:spacing w:after="0" w:line="240" w:lineRule="auto"/>
        <w:ind w:firstLine="567"/>
        <w:jc w:val="center"/>
        <w:rPr>
          <w:sz w:val="24"/>
          <w:szCs w:val="24"/>
          <w:u w:val="none"/>
        </w:rPr>
      </w:pPr>
    </w:p>
    <w:p w:rsidR="00C375CC" w:rsidRPr="00267519" w:rsidRDefault="00C375CC" w:rsidP="00267519">
      <w:pPr>
        <w:spacing w:after="0" w:line="240" w:lineRule="auto"/>
        <w:ind w:firstLine="567"/>
        <w:jc w:val="center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center"/>
        <w:rPr>
          <w:sz w:val="24"/>
          <w:szCs w:val="24"/>
          <w:u w:val="none"/>
        </w:rPr>
      </w:pPr>
      <w:bookmarkStart w:id="2" w:name="_Hlk483318829"/>
      <w:r w:rsidRPr="00267519">
        <w:rPr>
          <w:sz w:val="24"/>
          <w:szCs w:val="24"/>
          <w:u w:val="none"/>
        </w:rPr>
        <w:lastRenderedPageBreak/>
        <w:t>Показатели ДРЗТ «Скобяной поселок»</w:t>
      </w:r>
    </w:p>
    <w:tbl>
      <w:tblPr>
        <w:tblStyle w:val="16"/>
        <w:tblpPr w:leftFromText="180" w:rightFromText="180" w:vertAnchor="text" w:horzAnchor="margin" w:tblpXSpec="center" w:tblpY="141"/>
        <w:tblW w:w="9747" w:type="dxa"/>
        <w:tblLook w:val="04A0"/>
      </w:tblPr>
      <w:tblGrid>
        <w:gridCol w:w="1497"/>
        <w:gridCol w:w="1031"/>
        <w:gridCol w:w="1462"/>
        <w:gridCol w:w="1462"/>
        <w:gridCol w:w="1401"/>
        <w:gridCol w:w="1654"/>
        <w:gridCol w:w="1240"/>
      </w:tblGrid>
      <w:tr w:rsidR="00267519" w:rsidRPr="00267519" w:rsidTr="00267519">
        <w:tc>
          <w:tcPr>
            <w:tcW w:w="149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031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Число жителей</w:t>
            </w:r>
          </w:p>
        </w:tc>
        <w:tc>
          <w:tcPr>
            <w:tcW w:w="1462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Количество расселяемых жилых  помещений</w:t>
            </w:r>
          </w:p>
        </w:tc>
        <w:tc>
          <w:tcPr>
            <w:tcW w:w="1462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Количество расселяемых домов</w:t>
            </w:r>
          </w:p>
        </w:tc>
        <w:tc>
          <w:tcPr>
            <w:tcW w:w="1401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Общая расселяемая  площадь</w:t>
            </w:r>
          </w:p>
        </w:tc>
        <w:tc>
          <w:tcPr>
            <w:tcW w:w="1654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Строительство социальных объектов</w:t>
            </w:r>
          </w:p>
        </w:tc>
        <w:tc>
          <w:tcPr>
            <w:tcW w:w="1240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</w:t>
            </w:r>
          </w:p>
        </w:tc>
      </w:tr>
      <w:tr w:rsidR="00267519" w:rsidRPr="00267519" w:rsidTr="00267519">
        <w:tc>
          <w:tcPr>
            <w:tcW w:w="149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031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62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62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1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3727</w:t>
            </w:r>
          </w:p>
        </w:tc>
        <w:tc>
          <w:tcPr>
            <w:tcW w:w="1654" w:type="dxa"/>
          </w:tcPr>
          <w:p w:rsidR="00267519" w:rsidRPr="00267519" w:rsidRDefault="00267519" w:rsidP="0026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Пристройка к школе на 200 мест</w:t>
            </w:r>
          </w:p>
          <w:p w:rsidR="00267519" w:rsidRPr="00267519" w:rsidRDefault="00267519" w:rsidP="0026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Детсад на 150 мест</w:t>
            </w:r>
          </w:p>
          <w:p w:rsidR="00267519" w:rsidRPr="00267519" w:rsidRDefault="00267519" w:rsidP="0026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Кабинет врача на 150 кв.м.</w:t>
            </w:r>
          </w:p>
          <w:p w:rsidR="00267519" w:rsidRPr="00267519" w:rsidRDefault="00267519" w:rsidP="0026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Демонтаж домов</w:t>
            </w:r>
          </w:p>
        </w:tc>
        <w:tc>
          <w:tcPr>
            <w:tcW w:w="1240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26 млн.руб.</w:t>
            </w:r>
          </w:p>
        </w:tc>
      </w:tr>
      <w:bookmarkEnd w:id="2"/>
    </w:tbl>
    <w:p w:rsid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 xml:space="preserve">Параллельно велась работа по подготовке материалов для проведения аукционной документации на право заключения договора о развитии застроенной территории мкр. Клементьевский. </w:t>
      </w:r>
    </w:p>
    <w:p w:rsidR="00267519" w:rsidRPr="00267519" w:rsidRDefault="00267519" w:rsidP="00267519">
      <w:pPr>
        <w:spacing w:after="0" w:line="240" w:lineRule="auto"/>
        <w:ind w:firstLine="567"/>
        <w:jc w:val="center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Показатели ДРЗТ «Клементьевский поселок»</w:t>
      </w:r>
    </w:p>
    <w:tbl>
      <w:tblPr>
        <w:tblStyle w:val="16"/>
        <w:tblpPr w:leftFromText="180" w:rightFromText="180" w:vertAnchor="text" w:horzAnchor="margin" w:tblpXSpec="center" w:tblpY="141"/>
        <w:tblW w:w="8716" w:type="dxa"/>
        <w:tblLook w:val="04A0"/>
      </w:tblPr>
      <w:tblGrid>
        <w:gridCol w:w="1497"/>
        <w:gridCol w:w="1462"/>
        <w:gridCol w:w="1462"/>
        <w:gridCol w:w="1401"/>
        <w:gridCol w:w="1654"/>
        <w:gridCol w:w="1240"/>
      </w:tblGrid>
      <w:tr w:rsidR="00267519" w:rsidRPr="00267519" w:rsidTr="00267519">
        <w:tc>
          <w:tcPr>
            <w:tcW w:w="149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62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Количество расселяемых жилых  помещений</w:t>
            </w:r>
          </w:p>
        </w:tc>
        <w:tc>
          <w:tcPr>
            <w:tcW w:w="1462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Количество расселяемых домов</w:t>
            </w:r>
          </w:p>
        </w:tc>
        <w:tc>
          <w:tcPr>
            <w:tcW w:w="1401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Общая расселяемая  площадь</w:t>
            </w:r>
          </w:p>
        </w:tc>
        <w:tc>
          <w:tcPr>
            <w:tcW w:w="1654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Строительство социальных объектов</w:t>
            </w:r>
          </w:p>
        </w:tc>
        <w:tc>
          <w:tcPr>
            <w:tcW w:w="1240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</w:t>
            </w:r>
          </w:p>
        </w:tc>
      </w:tr>
      <w:tr w:rsidR="00267519" w:rsidRPr="00267519" w:rsidTr="00267519">
        <w:tc>
          <w:tcPr>
            <w:tcW w:w="1497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462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62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10 аварийных,</w:t>
            </w:r>
          </w:p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3 ветхих</w:t>
            </w:r>
          </w:p>
        </w:tc>
        <w:tc>
          <w:tcPr>
            <w:tcW w:w="1401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7271,2</w:t>
            </w:r>
          </w:p>
        </w:tc>
        <w:tc>
          <w:tcPr>
            <w:tcW w:w="1654" w:type="dxa"/>
          </w:tcPr>
          <w:p w:rsidR="00267519" w:rsidRPr="00267519" w:rsidRDefault="00267519" w:rsidP="0026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Пристройка к школе на 500 мест</w:t>
            </w:r>
          </w:p>
          <w:p w:rsidR="00267519" w:rsidRPr="00267519" w:rsidRDefault="00267519" w:rsidP="0026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Демонтаж домов</w:t>
            </w:r>
          </w:p>
        </w:tc>
        <w:tc>
          <w:tcPr>
            <w:tcW w:w="1240" w:type="dxa"/>
          </w:tcPr>
          <w:p w:rsidR="00267519" w:rsidRPr="00267519" w:rsidRDefault="00267519" w:rsidP="002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9"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</w:tr>
    </w:tbl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Рассмотрение данного инвестиционного проекта на Градостроительном Совете Московской области планируется в Ш квартале 2017 года.</w:t>
      </w:r>
    </w:p>
    <w:p w:rsidR="00267519" w:rsidRPr="00267519" w:rsidRDefault="00267519" w:rsidP="00267519">
      <w:pPr>
        <w:spacing w:after="0" w:line="240" w:lineRule="auto"/>
        <w:ind w:firstLine="567"/>
        <w:jc w:val="both"/>
        <w:rPr>
          <w:sz w:val="24"/>
          <w:szCs w:val="24"/>
          <w:u w:val="none"/>
        </w:rPr>
      </w:pPr>
      <w:r w:rsidRPr="00267519">
        <w:rPr>
          <w:sz w:val="24"/>
          <w:szCs w:val="24"/>
          <w:u w:val="none"/>
        </w:rPr>
        <w:t>Продолжается работа по признанию аварийными домов с высокой степенью износа. После 01.01.2015 года признаны аварийными 13 домов. В 2017 году запланированы средства для обследования еще 54 домов.  В 2018 году будет завершено обследование оставшихся 58 домов. Расселение этих домов планируется по адресным Программам Московской области, а также по инвестиционным соглашениям с Застройщиками.</w:t>
      </w:r>
    </w:p>
    <w:p w:rsidR="006F6C0B" w:rsidRDefault="006F6C0B" w:rsidP="002D4163">
      <w:pPr>
        <w:spacing w:after="0" w:line="240" w:lineRule="auto"/>
        <w:ind w:firstLine="567"/>
        <w:jc w:val="both"/>
        <w:rPr>
          <w:b/>
          <w:sz w:val="24"/>
          <w:szCs w:val="24"/>
          <w:u w:val="none"/>
        </w:rPr>
      </w:pPr>
    </w:p>
    <w:p w:rsidR="0005785C" w:rsidRDefault="0005785C" w:rsidP="0005785C">
      <w:pPr>
        <w:spacing w:before="240" w:after="0" w:line="240" w:lineRule="auto"/>
        <w:jc w:val="center"/>
        <w:rPr>
          <w:rFonts w:eastAsia="Times New Roman"/>
          <w:b/>
          <w:sz w:val="24"/>
          <w:szCs w:val="24"/>
          <w:u w:val="none"/>
          <w:lang w:bidi="en-US"/>
        </w:rPr>
      </w:pPr>
    </w:p>
    <w:p w:rsidR="0005785C" w:rsidRDefault="0005785C" w:rsidP="0005785C">
      <w:pPr>
        <w:spacing w:before="240" w:after="0" w:line="240" w:lineRule="auto"/>
        <w:jc w:val="center"/>
        <w:rPr>
          <w:rFonts w:eastAsia="Times New Roman"/>
          <w:b/>
          <w:sz w:val="24"/>
          <w:szCs w:val="24"/>
          <w:u w:val="none"/>
          <w:lang w:bidi="en-US"/>
        </w:rPr>
      </w:pPr>
    </w:p>
    <w:p w:rsidR="0005785C" w:rsidRDefault="0005785C" w:rsidP="0005785C">
      <w:pPr>
        <w:spacing w:before="240" w:after="0" w:line="240" w:lineRule="auto"/>
        <w:jc w:val="center"/>
        <w:rPr>
          <w:rFonts w:eastAsia="Times New Roman"/>
          <w:b/>
          <w:sz w:val="24"/>
          <w:szCs w:val="24"/>
          <w:u w:val="none"/>
          <w:lang w:bidi="en-US"/>
        </w:rPr>
      </w:pPr>
    </w:p>
    <w:p w:rsidR="0005785C" w:rsidRDefault="0005785C" w:rsidP="0005785C">
      <w:pPr>
        <w:spacing w:before="240" w:after="0" w:line="240" w:lineRule="auto"/>
        <w:jc w:val="center"/>
        <w:rPr>
          <w:rFonts w:eastAsia="Times New Roman"/>
          <w:b/>
          <w:sz w:val="24"/>
          <w:szCs w:val="24"/>
          <w:u w:val="none"/>
          <w:lang w:bidi="en-US"/>
        </w:rPr>
      </w:pPr>
    </w:p>
    <w:p w:rsidR="0005785C" w:rsidRDefault="0005785C" w:rsidP="0005785C">
      <w:pPr>
        <w:spacing w:before="240" w:after="0" w:line="240" w:lineRule="auto"/>
        <w:jc w:val="center"/>
        <w:rPr>
          <w:rFonts w:eastAsia="Times New Roman"/>
          <w:b/>
          <w:sz w:val="24"/>
          <w:szCs w:val="24"/>
          <w:u w:val="none"/>
          <w:lang w:bidi="en-US"/>
        </w:rPr>
      </w:pPr>
    </w:p>
    <w:p w:rsidR="0005785C" w:rsidRDefault="0005785C" w:rsidP="0005785C">
      <w:pPr>
        <w:spacing w:before="240" w:after="0" w:line="240" w:lineRule="auto"/>
        <w:jc w:val="center"/>
        <w:rPr>
          <w:rFonts w:eastAsia="Times New Roman"/>
          <w:b/>
          <w:sz w:val="24"/>
          <w:szCs w:val="24"/>
          <w:u w:val="none"/>
          <w:lang w:bidi="en-US"/>
        </w:rPr>
      </w:pPr>
    </w:p>
    <w:p w:rsidR="0005785C" w:rsidRDefault="0005785C" w:rsidP="0005785C">
      <w:pPr>
        <w:spacing w:before="240" w:after="0" w:line="240" w:lineRule="auto"/>
        <w:jc w:val="center"/>
        <w:rPr>
          <w:rFonts w:eastAsia="Times New Roman"/>
          <w:b/>
          <w:sz w:val="24"/>
          <w:szCs w:val="24"/>
          <w:u w:val="none"/>
          <w:lang w:bidi="en-US"/>
        </w:rPr>
      </w:pPr>
    </w:p>
    <w:p w:rsidR="0005785C" w:rsidRDefault="0005785C" w:rsidP="0005785C">
      <w:pPr>
        <w:spacing w:before="240" w:after="0" w:line="240" w:lineRule="auto"/>
        <w:jc w:val="center"/>
        <w:rPr>
          <w:rFonts w:eastAsia="Times New Roman"/>
          <w:b/>
          <w:sz w:val="24"/>
          <w:szCs w:val="24"/>
          <w:u w:val="none"/>
          <w:lang w:bidi="en-US"/>
        </w:rPr>
      </w:pPr>
    </w:p>
    <w:p w:rsidR="0005785C" w:rsidRDefault="0005785C" w:rsidP="0005785C">
      <w:pPr>
        <w:spacing w:before="240" w:after="0" w:line="240" w:lineRule="auto"/>
        <w:jc w:val="center"/>
        <w:rPr>
          <w:rFonts w:eastAsia="Times New Roman"/>
          <w:b/>
          <w:sz w:val="24"/>
          <w:szCs w:val="24"/>
          <w:u w:val="none"/>
          <w:lang w:bidi="en-US"/>
        </w:rPr>
      </w:pPr>
    </w:p>
    <w:p w:rsidR="00084550" w:rsidRPr="0005785C" w:rsidRDefault="0005785C" w:rsidP="0005785C">
      <w:pPr>
        <w:spacing w:before="240" w:after="0" w:line="240" w:lineRule="auto"/>
        <w:jc w:val="center"/>
        <w:rPr>
          <w:rFonts w:eastAsia="Times New Roman"/>
          <w:b/>
          <w:sz w:val="24"/>
          <w:szCs w:val="24"/>
          <w:u w:val="none"/>
          <w:lang w:bidi="en-US"/>
        </w:rPr>
      </w:pPr>
      <w:r>
        <w:rPr>
          <w:rFonts w:eastAsia="Times New Roman"/>
          <w:b/>
          <w:sz w:val="24"/>
          <w:szCs w:val="24"/>
          <w:u w:val="none"/>
          <w:lang w:bidi="en-US"/>
        </w:rPr>
        <w:lastRenderedPageBreak/>
        <w:t>Капитальный ремонт жилого фонда</w:t>
      </w:r>
    </w:p>
    <w:p w:rsidR="00B4029B" w:rsidRPr="00B4029B" w:rsidRDefault="00B4029B" w:rsidP="00B4029B">
      <w:pPr>
        <w:spacing w:before="240" w:after="0" w:line="240" w:lineRule="auto"/>
        <w:ind w:firstLine="708"/>
        <w:jc w:val="both"/>
        <w:rPr>
          <w:rFonts w:eastAsia="Times New Roman"/>
          <w:sz w:val="24"/>
          <w:szCs w:val="24"/>
          <w:u w:val="none"/>
          <w:lang w:bidi="en-US"/>
        </w:rPr>
      </w:pPr>
      <w:r w:rsidRPr="00B4029B">
        <w:rPr>
          <w:rFonts w:eastAsia="Times New Roman"/>
          <w:sz w:val="24"/>
          <w:szCs w:val="24"/>
          <w:u w:val="none"/>
          <w:lang w:bidi="en-US"/>
        </w:rPr>
        <w:t>С 2014 года в городском поселении Сергиев Посад работает региональная программа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годы», финансируемая за счет оплаты взносов на капитальный ремонт собственниками жилых и нежилых помещений. В 2016 году в краткосрочный план реализации региональной программы были включены и исполнены мероприятия по капитальному ремонту 31 многоквартирного жилого дома на общую сумму 107 млн. рублей.</w:t>
      </w:r>
    </w:p>
    <w:p w:rsidR="00B4029B" w:rsidRPr="00B4029B" w:rsidRDefault="00B4029B" w:rsidP="00B4029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u w:val="none"/>
          <w:lang w:bidi="en-US"/>
        </w:rPr>
      </w:pPr>
      <w:r w:rsidRPr="00B4029B">
        <w:rPr>
          <w:rFonts w:eastAsia="Times New Roman"/>
          <w:sz w:val="24"/>
          <w:szCs w:val="24"/>
          <w:u w:val="none"/>
          <w:lang w:bidi="en-US"/>
        </w:rPr>
        <w:t>В том числе:</w:t>
      </w:r>
    </w:p>
    <w:p w:rsidR="00B4029B" w:rsidRPr="00B4029B" w:rsidRDefault="00B4029B" w:rsidP="00B4029B">
      <w:pPr>
        <w:numPr>
          <w:ilvl w:val="0"/>
          <w:numId w:val="1"/>
        </w:numPr>
        <w:spacing w:before="240" w:after="0" w:line="240" w:lineRule="auto"/>
        <w:ind w:left="0" w:firstLine="0"/>
        <w:contextualSpacing/>
        <w:jc w:val="both"/>
        <w:rPr>
          <w:rFonts w:eastAsia="Times New Roman"/>
          <w:sz w:val="24"/>
          <w:szCs w:val="24"/>
          <w:u w:val="none"/>
          <w:lang w:bidi="en-US"/>
        </w:rPr>
      </w:pPr>
      <w:r w:rsidRPr="00B4029B">
        <w:rPr>
          <w:rFonts w:eastAsia="Times New Roman"/>
          <w:sz w:val="24"/>
          <w:szCs w:val="24"/>
          <w:u w:val="none"/>
          <w:lang w:bidi="en-US"/>
        </w:rPr>
        <w:t>Ремонт 16-ти кровель МКД;</w:t>
      </w:r>
    </w:p>
    <w:p w:rsidR="00B4029B" w:rsidRPr="00B4029B" w:rsidRDefault="00B4029B" w:rsidP="00B4029B">
      <w:pPr>
        <w:numPr>
          <w:ilvl w:val="0"/>
          <w:numId w:val="1"/>
        </w:numPr>
        <w:spacing w:before="240" w:after="0" w:line="240" w:lineRule="auto"/>
        <w:ind w:left="0" w:firstLine="0"/>
        <w:contextualSpacing/>
        <w:jc w:val="both"/>
        <w:rPr>
          <w:rFonts w:eastAsia="Times New Roman"/>
          <w:sz w:val="24"/>
          <w:szCs w:val="24"/>
          <w:u w:val="none"/>
          <w:lang w:bidi="en-US"/>
        </w:rPr>
      </w:pPr>
      <w:r w:rsidRPr="00B4029B">
        <w:rPr>
          <w:rFonts w:eastAsia="Times New Roman"/>
          <w:sz w:val="24"/>
          <w:szCs w:val="24"/>
          <w:u w:val="none"/>
          <w:lang w:bidi="en-US"/>
        </w:rPr>
        <w:t>Ремонт 4 –х фасадов МКД;</w:t>
      </w:r>
    </w:p>
    <w:p w:rsidR="00B4029B" w:rsidRPr="00B4029B" w:rsidRDefault="00B4029B" w:rsidP="00B4029B">
      <w:pPr>
        <w:numPr>
          <w:ilvl w:val="0"/>
          <w:numId w:val="1"/>
        </w:numPr>
        <w:spacing w:before="240" w:after="0" w:line="240" w:lineRule="auto"/>
        <w:ind w:left="142" w:hanging="142"/>
        <w:contextualSpacing/>
        <w:jc w:val="both"/>
        <w:rPr>
          <w:rFonts w:eastAsia="Times New Roman"/>
          <w:sz w:val="24"/>
          <w:szCs w:val="24"/>
          <w:u w:val="none"/>
          <w:lang w:bidi="en-US"/>
        </w:rPr>
      </w:pPr>
      <w:r w:rsidRPr="00B4029B">
        <w:rPr>
          <w:rFonts w:eastAsia="Times New Roman"/>
          <w:sz w:val="24"/>
          <w:szCs w:val="24"/>
          <w:u w:val="none"/>
          <w:lang w:bidi="en-US"/>
        </w:rPr>
        <w:t>Замена внутренних инженерных сетей в 4-х МКД;</w:t>
      </w:r>
    </w:p>
    <w:p w:rsidR="00B4029B" w:rsidRPr="00B4029B" w:rsidRDefault="00B4029B" w:rsidP="00B4029B">
      <w:pPr>
        <w:numPr>
          <w:ilvl w:val="0"/>
          <w:numId w:val="1"/>
        </w:numPr>
        <w:spacing w:before="240" w:after="0" w:line="240" w:lineRule="auto"/>
        <w:ind w:left="0" w:firstLine="0"/>
        <w:contextualSpacing/>
        <w:jc w:val="both"/>
        <w:rPr>
          <w:rFonts w:eastAsia="Times New Roman"/>
          <w:sz w:val="24"/>
          <w:szCs w:val="24"/>
          <w:u w:val="none"/>
          <w:lang w:bidi="en-US"/>
        </w:rPr>
      </w:pPr>
      <w:r w:rsidRPr="00B4029B">
        <w:rPr>
          <w:rFonts w:eastAsia="Times New Roman"/>
          <w:sz w:val="24"/>
          <w:szCs w:val="24"/>
          <w:u w:val="none"/>
          <w:lang w:bidi="en-US"/>
        </w:rPr>
        <w:t xml:space="preserve">Замена 32 лифтов </w:t>
      </w:r>
    </w:p>
    <w:p w:rsidR="00B4029B" w:rsidRPr="00B4029B" w:rsidRDefault="00B4029B" w:rsidP="00B4029B">
      <w:pPr>
        <w:spacing w:after="0" w:line="240" w:lineRule="auto"/>
        <w:jc w:val="both"/>
        <w:rPr>
          <w:rFonts w:eastAsia="Times New Roman"/>
          <w:sz w:val="24"/>
          <w:szCs w:val="24"/>
          <w:u w:val="none"/>
          <w:lang w:bidi="en-US"/>
        </w:rPr>
      </w:pPr>
    </w:p>
    <w:p w:rsidR="00B4029B" w:rsidRPr="0005785C" w:rsidRDefault="00B4029B" w:rsidP="00B4029B">
      <w:pPr>
        <w:spacing w:after="0" w:line="240" w:lineRule="auto"/>
        <w:jc w:val="center"/>
        <w:rPr>
          <w:rFonts w:eastAsia="Times New Roman"/>
          <w:sz w:val="24"/>
          <w:szCs w:val="24"/>
          <w:u w:val="none"/>
          <w:lang w:bidi="en-US"/>
        </w:rPr>
      </w:pPr>
      <w:r w:rsidRPr="0005785C">
        <w:rPr>
          <w:rFonts w:eastAsia="Times New Roman"/>
          <w:sz w:val="24"/>
          <w:szCs w:val="24"/>
          <w:u w:val="none"/>
          <w:lang w:bidi="en-US"/>
        </w:rPr>
        <w:t>Сравнение объема финансирования программы капитального ремонта общего имущества в многоквартирных домах с 2015 по 2016 годы:</w:t>
      </w:r>
    </w:p>
    <w:p w:rsidR="00B4029B" w:rsidRPr="00B4029B" w:rsidRDefault="00B4029B" w:rsidP="00B4029B">
      <w:pPr>
        <w:spacing w:after="0" w:line="240" w:lineRule="auto"/>
        <w:jc w:val="both"/>
        <w:rPr>
          <w:rFonts w:eastAsia="Times New Roman"/>
          <w:b/>
          <w:sz w:val="24"/>
          <w:szCs w:val="24"/>
          <w:u w:val="none"/>
          <w:lang w:bidi="en-US"/>
        </w:rPr>
      </w:pPr>
    </w:p>
    <w:tbl>
      <w:tblPr>
        <w:tblStyle w:val="4"/>
        <w:tblW w:w="0" w:type="auto"/>
        <w:tblLook w:val="04A0"/>
      </w:tblPr>
      <w:tblGrid>
        <w:gridCol w:w="2802"/>
        <w:gridCol w:w="2268"/>
        <w:gridCol w:w="2108"/>
        <w:gridCol w:w="2711"/>
      </w:tblGrid>
      <w:tr w:rsidR="00B4029B" w:rsidRPr="00B4029B" w:rsidTr="007E2A2B">
        <w:trPr>
          <w:trHeight w:val="488"/>
        </w:trPr>
        <w:tc>
          <w:tcPr>
            <w:tcW w:w="2802" w:type="dxa"/>
            <w:vAlign w:val="center"/>
          </w:tcPr>
          <w:p w:rsidR="00B4029B" w:rsidRPr="00B4029B" w:rsidRDefault="00B4029B" w:rsidP="00B4029B">
            <w:pPr>
              <w:spacing w:before="240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2015 год</w:t>
            </w:r>
          </w:p>
        </w:tc>
        <w:tc>
          <w:tcPr>
            <w:tcW w:w="2108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2016 год</w:t>
            </w:r>
          </w:p>
        </w:tc>
        <w:tc>
          <w:tcPr>
            <w:tcW w:w="2711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Процент прироста</w:t>
            </w:r>
          </w:p>
        </w:tc>
      </w:tr>
      <w:tr w:rsidR="00B4029B" w:rsidRPr="00B4029B" w:rsidTr="007E2A2B">
        <w:trPr>
          <w:trHeight w:val="687"/>
        </w:trPr>
        <w:tc>
          <w:tcPr>
            <w:tcW w:w="2802" w:type="dxa"/>
          </w:tcPr>
          <w:p w:rsidR="00B4029B" w:rsidRPr="00B4029B" w:rsidRDefault="00B4029B" w:rsidP="00B4029B">
            <w:pPr>
              <w:spacing w:before="240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Объем выделенных средств, млн. рублей</w:t>
            </w:r>
          </w:p>
        </w:tc>
        <w:tc>
          <w:tcPr>
            <w:tcW w:w="2268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76</w:t>
            </w:r>
          </w:p>
        </w:tc>
        <w:tc>
          <w:tcPr>
            <w:tcW w:w="2108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107</w:t>
            </w:r>
          </w:p>
        </w:tc>
        <w:tc>
          <w:tcPr>
            <w:tcW w:w="2711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40</w:t>
            </w:r>
          </w:p>
        </w:tc>
      </w:tr>
      <w:tr w:rsidR="00B4029B" w:rsidRPr="00B4029B" w:rsidTr="007E2A2B">
        <w:tc>
          <w:tcPr>
            <w:tcW w:w="2802" w:type="dxa"/>
          </w:tcPr>
          <w:p w:rsidR="00B4029B" w:rsidRPr="00B4029B" w:rsidRDefault="00B4029B" w:rsidP="00B4029B">
            <w:pPr>
              <w:spacing w:before="240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Количество отремонтированных домов, шт</w:t>
            </w:r>
          </w:p>
        </w:tc>
        <w:tc>
          <w:tcPr>
            <w:tcW w:w="2268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28</w:t>
            </w:r>
          </w:p>
        </w:tc>
        <w:tc>
          <w:tcPr>
            <w:tcW w:w="2108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31 (в том числе, комплексный ремонт)</w:t>
            </w:r>
          </w:p>
        </w:tc>
        <w:tc>
          <w:tcPr>
            <w:tcW w:w="2711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11</w:t>
            </w:r>
          </w:p>
        </w:tc>
      </w:tr>
    </w:tbl>
    <w:p w:rsidR="00B4029B" w:rsidRPr="00B4029B" w:rsidRDefault="00B4029B" w:rsidP="00B4029B">
      <w:pPr>
        <w:spacing w:after="0" w:line="240" w:lineRule="auto"/>
        <w:jc w:val="both"/>
        <w:rPr>
          <w:rFonts w:eastAsia="Times New Roman"/>
          <w:sz w:val="24"/>
          <w:szCs w:val="24"/>
          <w:u w:val="none"/>
          <w:lang w:bidi="en-US"/>
        </w:rPr>
      </w:pPr>
    </w:p>
    <w:p w:rsidR="00B4029B" w:rsidRPr="00B4029B" w:rsidRDefault="00B4029B" w:rsidP="00A559F9">
      <w:pPr>
        <w:spacing w:after="0" w:line="240" w:lineRule="auto"/>
        <w:jc w:val="both"/>
        <w:rPr>
          <w:rFonts w:eastAsia="Times New Roman"/>
          <w:sz w:val="24"/>
          <w:szCs w:val="24"/>
          <w:u w:val="none"/>
          <w:lang w:bidi="en-US"/>
        </w:rPr>
      </w:pPr>
      <w:r w:rsidRPr="00B4029B">
        <w:rPr>
          <w:rFonts w:eastAsia="Times New Roman"/>
          <w:noProof/>
          <w:sz w:val="24"/>
          <w:szCs w:val="24"/>
          <w:u w:val="none"/>
          <w:lang w:eastAsia="ru-RU"/>
        </w:rPr>
        <w:drawing>
          <wp:inline distT="0" distB="0" distL="0" distR="0">
            <wp:extent cx="6134100" cy="38481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785C" w:rsidRDefault="0005785C" w:rsidP="00B4029B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  <w:u w:val="none"/>
          <w:lang w:bidi="en-US"/>
        </w:rPr>
      </w:pPr>
    </w:p>
    <w:p w:rsidR="00B4029B" w:rsidRPr="0005785C" w:rsidRDefault="00B4029B" w:rsidP="00B4029B">
      <w:pPr>
        <w:spacing w:after="0" w:line="240" w:lineRule="auto"/>
        <w:jc w:val="center"/>
        <w:rPr>
          <w:rFonts w:eastAsia="Times New Roman"/>
          <w:sz w:val="24"/>
          <w:szCs w:val="24"/>
          <w:u w:val="none"/>
          <w:lang w:bidi="en-US"/>
        </w:rPr>
      </w:pPr>
      <w:r w:rsidRPr="0005785C">
        <w:rPr>
          <w:rFonts w:eastAsia="Times New Roman"/>
          <w:sz w:val="24"/>
          <w:szCs w:val="24"/>
          <w:u w:val="none"/>
          <w:lang w:bidi="en-US"/>
        </w:rPr>
        <w:lastRenderedPageBreak/>
        <w:t>Сравнение выполненных объемов работ</w:t>
      </w:r>
    </w:p>
    <w:p w:rsidR="00B4029B" w:rsidRPr="00B4029B" w:rsidRDefault="00B4029B" w:rsidP="00B4029B">
      <w:pPr>
        <w:spacing w:after="0" w:line="240" w:lineRule="auto"/>
        <w:jc w:val="center"/>
        <w:rPr>
          <w:rFonts w:eastAsia="Times New Roman"/>
          <w:sz w:val="24"/>
          <w:szCs w:val="24"/>
          <w:u w:val="none"/>
          <w:lang w:bidi="en-US"/>
        </w:rPr>
      </w:pPr>
    </w:p>
    <w:tbl>
      <w:tblPr>
        <w:tblStyle w:val="4"/>
        <w:tblW w:w="0" w:type="auto"/>
        <w:tblInd w:w="-34" w:type="dxa"/>
        <w:tblLook w:val="04A0"/>
      </w:tblPr>
      <w:tblGrid>
        <w:gridCol w:w="5104"/>
        <w:gridCol w:w="2126"/>
        <w:gridCol w:w="2693"/>
      </w:tblGrid>
      <w:tr w:rsidR="00B4029B" w:rsidRPr="00B4029B" w:rsidTr="007E2A2B">
        <w:trPr>
          <w:trHeight w:val="436"/>
        </w:trPr>
        <w:tc>
          <w:tcPr>
            <w:tcW w:w="5104" w:type="dxa"/>
            <w:vAlign w:val="center"/>
          </w:tcPr>
          <w:p w:rsidR="00B4029B" w:rsidRPr="00B4029B" w:rsidRDefault="00B4029B" w:rsidP="00B4029B">
            <w:pPr>
              <w:spacing w:before="240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2015 год</w:t>
            </w:r>
          </w:p>
        </w:tc>
        <w:tc>
          <w:tcPr>
            <w:tcW w:w="2693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2016 год</w:t>
            </w:r>
          </w:p>
        </w:tc>
      </w:tr>
      <w:tr w:rsidR="00B4029B" w:rsidRPr="00B4029B" w:rsidTr="007E2A2B">
        <w:trPr>
          <w:trHeight w:val="440"/>
        </w:trPr>
        <w:tc>
          <w:tcPr>
            <w:tcW w:w="5104" w:type="dxa"/>
            <w:vAlign w:val="center"/>
          </w:tcPr>
          <w:p w:rsidR="00B4029B" w:rsidRPr="00B4029B" w:rsidRDefault="00B4029B" w:rsidP="00B4029B">
            <w:pPr>
              <w:spacing w:before="240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Ремонт кровель</w:t>
            </w:r>
          </w:p>
        </w:tc>
        <w:tc>
          <w:tcPr>
            <w:tcW w:w="2126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19</w:t>
            </w:r>
          </w:p>
        </w:tc>
        <w:tc>
          <w:tcPr>
            <w:tcW w:w="2693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16</w:t>
            </w:r>
          </w:p>
        </w:tc>
      </w:tr>
      <w:tr w:rsidR="00B4029B" w:rsidRPr="00B4029B" w:rsidTr="007E2A2B">
        <w:trPr>
          <w:trHeight w:val="403"/>
        </w:trPr>
        <w:tc>
          <w:tcPr>
            <w:tcW w:w="5104" w:type="dxa"/>
            <w:vAlign w:val="center"/>
          </w:tcPr>
          <w:p w:rsidR="00B4029B" w:rsidRPr="00B4029B" w:rsidRDefault="00B4029B" w:rsidP="00B4029B">
            <w:pPr>
              <w:spacing w:before="240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Ремонт фасадов</w:t>
            </w:r>
          </w:p>
        </w:tc>
        <w:tc>
          <w:tcPr>
            <w:tcW w:w="2126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0</w:t>
            </w:r>
          </w:p>
        </w:tc>
        <w:tc>
          <w:tcPr>
            <w:tcW w:w="2693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4</w:t>
            </w:r>
          </w:p>
        </w:tc>
      </w:tr>
      <w:tr w:rsidR="00B4029B" w:rsidRPr="00B4029B" w:rsidTr="007E2A2B">
        <w:tc>
          <w:tcPr>
            <w:tcW w:w="5104" w:type="dxa"/>
            <w:vAlign w:val="center"/>
          </w:tcPr>
          <w:p w:rsidR="00B4029B" w:rsidRPr="00B4029B" w:rsidRDefault="00B4029B" w:rsidP="00B4029B">
            <w:pPr>
              <w:spacing w:before="240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Замена внутренних инженерных сетей</w:t>
            </w:r>
          </w:p>
        </w:tc>
        <w:tc>
          <w:tcPr>
            <w:tcW w:w="2126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0</w:t>
            </w:r>
          </w:p>
        </w:tc>
        <w:tc>
          <w:tcPr>
            <w:tcW w:w="2693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4</w:t>
            </w:r>
          </w:p>
        </w:tc>
      </w:tr>
      <w:tr w:rsidR="00B4029B" w:rsidRPr="00B4029B" w:rsidTr="007E2A2B">
        <w:trPr>
          <w:trHeight w:val="431"/>
        </w:trPr>
        <w:tc>
          <w:tcPr>
            <w:tcW w:w="5104" w:type="dxa"/>
            <w:vAlign w:val="center"/>
          </w:tcPr>
          <w:p w:rsidR="00B4029B" w:rsidRPr="00B4029B" w:rsidRDefault="00B4029B" w:rsidP="00B4029B">
            <w:pPr>
              <w:spacing w:before="240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Замена лифтов (шт.)</w:t>
            </w:r>
          </w:p>
        </w:tc>
        <w:tc>
          <w:tcPr>
            <w:tcW w:w="2126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32</w:t>
            </w:r>
          </w:p>
        </w:tc>
        <w:tc>
          <w:tcPr>
            <w:tcW w:w="2693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32</w:t>
            </w:r>
          </w:p>
        </w:tc>
      </w:tr>
    </w:tbl>
    <w:p w:rsidR="00B4029B" w:rsidRPr="00B4029B" w:rsidRDefault="00B4029B" w:rsidP="00B4029B">
      <w:pPr>
        <w:spacing w:after="0" w:line="240" w:lineRule="auto"/>
        <w:jc w:val="both"/>
        <w:rPr>
          <w:rFonts w:eastAsia="Times New Roman"/>
          <w:sz w:val="24"/>
          <w:szCs w:val="24"/>
          <w:u w:val="none"/>
          <w:lang w:bidi="en-US"/>
        </w:rPr>
      </w:pPr>
    </w:p>
    <w:p w:rsidR="00B4029B" w:rsidRPr="00B4029B" w:rsidRDefault="00B4029B" w:rsidP="00B4029B">
      <w:pPr>
        <w:spacing w:after="0" w:line="240" w:lineRule="auto"/>
        <w:ind w:firstLine="708"/>
        <w:jc w:val="both"/>
        <w:rPr>
          <w:rFonts w:eastAsia="Calibri"/>
          <w:bCs/>
          <w:color w:val="000000"/>
          <w:sz w:val="24"/>
          <w:szCs w:val="24"/>
          <w:u w:val="none"/>
        </w:rPr>
      </w:pPr>
      <w:r w:rsidRPr="00B4029B">
        <w:rPr>
          <w:rFonts w:eastAsia="Times New Roman"/>
          <w:sz w:val="24"/>
          <w:szCs w:val="24"/>
          <w:u w:val="none"/>
          <w:lang w:bidi="en-US"/>
        </w:rPr>
        <w:t xml:space="preserve">Так же за счет средств бюджета городского поселения Сергиев Посад в 2016 году по программе </w:t>
      </w:r>
      <w:r w:rsidRPr="00B4029B">
        <w:rPr>
          <w:rFonts w:eastAsia="Calibri"/>
          <w:bCs/>
          <w:color w:val="000000"/>
          <w:sz w:val="24"/>
          <w:szCs w:val="24"/>
          <w:u w:val="none"/>
        </w:rPr>
        <w:t>"Капитальный ремонт и ремонт муниципального жилищного фонда, поддержка жилищного фонда с высоким уровнем износа на территории городского поселения Сергиев Посад на 2015-2019 годы" выполнено ремонтных работ на сумму 23,7 млн. рублей.</w:t>
      </w:r>
    </w:p>
    <w:p w:rsidR="00B4029B" w:rsidRPr="00B4029B" w:rsidRDefault="00B4029B" w:rsidP="00B4029B">
      <w:pPr>
        <w:spacing w:after="0" w:line="240" w:lineRule="auto"/>
        <w:ind w:firstLine="708"/>
        <w:jc w:val="both"/>
        <w:rPr>
          <w:rFonts w:eastAsia="Calibri"/>
          <w:bCs/>
          <w:color w:val="000000"/>
          <w:sz w:val="24"/>
          <w:szCs w:val="24"/>
          <w:u w:val="none"/>
        </w:rPr>
      </w:pPr>
      <w:r w:rsidRPr="00B4029B">
        <w:rPr>
          <w:rFonts w:eastAsia="Calibri"/>
          <w:bCs/>
          <w:color w:val="000000"/>
          <w:sz w:val="24"/>
          <w:szCs w:val="24"/>
          <w:u w:val="none"/>
        </w:rPr>
        <w:t>В том числе:</w:t>
      </w:r>
    </w:p>
    <w:p w:rsidR="00B4029B" w:rsidRPr="00B4029B" w:rsidRDefault="00B4029B" w:rsidP="00B4029B">
      <w:pPr>
        <w:numPr>
          <w:ilvl w:val="0"/>
          <w:numId w:val="2"/>
        </w:numPr>
        <w:spacing w:before="240" w:after="0" w:line="240" w:lineRule="auto"/>
        <w:ind w:left="0" w:firstLine="0"/>
        <w:contextualSpacing/>
        <w:jc w:val="both"/>
        <w:rPr>
          <w:rFonts w:eastAsia="Calibri"/>
          <w:bCs/>
          <w:color w:val="000000"/>
          <w:sz w:val="24"/>
          <w:szCs w:val="24"/>
          <w:u w:val="none"/>
        </w:rPr>
      </w:pPr>
      <w:r w:rsidRPr="00B4029B">
        <w:rPr>
          <w:rFonts w:eastAsia="Calibri"/>
          <w:bCs/>
          <w:color w:val="000000"/>
          <w:sz w:val="24"/>
          <w:szCs w:val="24"/>
          <w:u w:val="none"/>
        </w:rPr>
        <w:t>В части восстановления и поддержки работоспособного состояния строительных конструкций и инженерных коммуникаций с высоким уровнем износа в многоквартирных жилых домах, признанных ветхими и аварийными отремонтировано 19 кровель, восстановлены ввода системы отопления по 32 адресам, восстановлены ввода системы электроснабжения по 10- ти адресам, отремонтирована входная группа по 1- му адресу, проведен частичный ремонт фасадов по 3- м адресам, отремонтирована отмостка по 1- му адресу.</w:t>
      </w:r>
    </w:p>
    <w:p w:rsidR="00B4029B" w:rsidRPr="00B4029B" w:rsidRDefault="00B4029B" w:rsidP="00B4029B">
      <w:pPr>
        <w:numPr>
          <w:ilvl w:val="0"/>
          <w:numId w:val="2"/>
        </w:numPr>
        <w:spacing w:before="240" w:after="0" w:line="240" w:lineRule="auto"/>
        <w:ind w:left="0" w:firstLine="0"/>
        <w:contextualSpacing/>
        <w:jc w:val="both"/>
        <w:rPr>
          <w:rFonts w:eastAsia="Calibri"/>
          <w:bCs/>
          <w:color w:val="000000"/>
          <w:sz w:val="24"/>
          <w:szCs w:val="24"/>
          <w:u w:val="none"/>
        </w:rPr>
      </w:pPr>
      <w:r w:rsidRPr="00B4029B">
        <w:rPr>
          <w:rFonts w:eastAsia="Calibri"/>
          <w:bCs/>
          <w:color w:val="000000"/>
          <w:sz w:val="24"/>
          <w:szCs w:val="24"/>
          <w:u w:val="none"/>
        </w:rPr>
        <w:t>Проведен ремонт  11 – ти помещений маневренного фонда и муниципальных жилых помещений, в том числе 6- ти ветеранам ВОВ.</w:t>
      </w:r>
    </w:p>
    <w:p w:rsidR="00B4029B" w:rsidRPr="00B4029B" w:rsidRDefault="00B4029B" w:rsidP="00B4029B">
      <w:pPr>
        <w:numPr>
          <w:ilvl w:val="0"/>
          <w:numId w:val="2"/>
        </w:numPr>
        <w:spacing w:before="240" w:after="0" w:line="240" w:lineRule="auto"/>
        <w:ind w:left="0" w:firstLine="0"/>
        <w:contextualSpacing/>
        <w:jc w:val="both"/>
        <w:rPr>
          <w:rFonts w:eastAsia="Calibri"/>
          <w:bCs/>
          <w:color w:val="000000"/>
          <w:sz w:val="24"/>
          <w:szCs w:val="24"/>
          <w:u w:val="none"/>
        </w:rPr>
      </w:pPr>
      <w:r w:rsidRPr="00B4029B">
        <w:rPr>
          <w:rFonts w:eastAsia="Calibri"/>
          <w:bCs/>
          <w:color w:val="000000"/>
          <w:sz w:val="24"/>
          <w:szCs w:val="24"/>
          <w:u w:val="none"/>
        </w:rPr>
        <w:t>Проведено восстановление несущей способности строительных конструкций (усиление фундаментов) по 1- му адресу.</w:t>
      </w:r>
    </w:p>
    <w:p w:rsidR="00B4029B" w:rsidRPr="00B4029B" w:rsidRDefault="00B4029B" w:rsidP="00B4029B">
      <w:pPr>
        <w:numPr>
          <w:ilvl w:val="0"/>
          <w:numId w:val="2"/>
        </w:numPr>
        <w:spacing w:before="240" w:after="0" w:line="240" w:lineRule="auto"/>
        <w:ind w:left="0" w:firstLine="0"/>
        <w:contextualSpacing/>
        <w:jc w:val="both"/>
        <w:rPr>
          <w:rFonts w:eastAsia="Calibri"/>
          <w:bCs/>
          <w:color w:val="000000"/>
          <w:sz w:val="24"/>
          <w:szCs w:val="24"/>
          <w:u w:val="none"/>
        </w:rPr>
      </w:pPr>
      <w:r w:rsidRPr="00B4029B">
        <w:rPr>
          <w:rFonts w:eastAsia="Calibri"/>
          <w:bCs/>
          <w:color w:val="000000"/>
          <w:sz w:val="24"/>
          <w:szCs w:val="24"/>
          <w:u w:val="none"/>
        </w:rPr>
        <w:t>Завершен капитальный ремонт многоквартирного жилого дома, пострадавшего после пожара.</w:t>
      </w:r>
    </w:p>
    <w:p w:rsidR="00B4029B" w:rsidRPr="00B4029B" w:rsidRDefault="00B4029B" w:rsidP="00B4029B">
      <w:pPr>
        <w:numPr>
          <w:ilvl w:val="0"/>
          <w:numId w:val="2"/>
        </w:numPr>
        <w:spacing w:before="240" w:after="0" w:line="240" w:lineRule="auto"/>
        <w:ind w:left="0" w:firstLine="0"/>
        <w:contextualSpacing/>
        <w:jc w:val="both"/>
        <w:rPr>
          <w:rFonts w:eastAsia="Calibri"/>
          <w:bCs/>
          <w:color w:val="000000"/>
          <w:sz w:val="24"/>
          <w:szCs w:val="24"/>
          <w:u w:val="none"/>
        </w:rPr>
      </w:pPr>
      <w:r w:rsidRPr="00B4029B">
        <w:rPr>
          <w:rFonts w:eastAsia="Calibri"/>
          <w:bCs/>
          <w:color w:val="000000"/>
          <w:sz w:val="24"/>
          <w:szCs w:val="24"/>
          <w:u w:val="none"/>
        </w:rPr>
        <w:t xml:space="preserve">Проведены мероприятия по определению технического состояния (экспертиза) строительных конструкций и инженерных сетей муниципального жилого фонда по 2-м адресам. </w:t>
      </w:r>
    </w:p>
    <w:p w:rsidR="00B4029B" w:rsidRDefault="00B4029B" w:rsidP="00B4029B">
      <w:pPr>
        <w:spacing w:after="0" w:line="240" w:lineRule="auto"/>
        <w:jc w:val="both"/>
        <w:rPr>
          <w:rFonts w:eastAsia="Calibri"/>
          <w:bCs/>
          <w:color w:val="000000"/>
          <w:sz w:val="24"/>
          <w:szCs w:val="24"/>
          <w:u w:val="none"/>
        </w:rPr>
      </w:pPr>
    </w:p>
    <w:p w:rsidR="0005785C" w:rsidRPr="00B4029B" w:rsidRDefault="0005785C" w:rsidP="00B4029B">
      <w:pPr>
        <w:spacing w:after="0" w:line="240" w:lineRule="auto"/>
        <w:jc w:val="both"/>
        <w:rPr>
          <w:rFonts w:eastAsia="Calibri"/>
          <w:bCs/>
          <w:color w:val="000000"/>
          <w:sz w:val="24"/>
          <w:szCs w:val="24"/>
          <w:u w:val="none"/>
        </w:rPr>
      </w:pPr>
    </w:p>
    <w:p w:rsidR="00B4029B" w:rsidRPr="0005785C" w:rsidRDefault="00B4029B" w:rsidP="0005785C">
      <w:pPr>
        <w:spacing w:after="0" w:line="240" w:lineRule="auto"/>
        <w:jc w:val="center"/>
        <w:rPr>
          <w:rFonts w:eastAsia="Times New Roman"/>
          <w:sz w:val="24"/>
          <w:szCs w:val="24"/>
          <w:u w:val="none"/>
          <w:lang w:bidi="en-US"/>
        </w:rPr>
      </w:pPr>
      <w:r w:rsidRPr="0005785C">
        <w:rPr>
          <w:rFonts w:eastAsia="Times New Roman"/>
          <w:sz w:val="24"/>
          <w:szCs w:val="24"/>
          <w:u w:val="none"/>
          <w:lang w:bidi="en-US"/>
        </w:rPr>
        <w:t xml:space="preserve">Сравнение объема финансирования программы </w:t>
      </w:r>
      <w:r w:rsidRPr="0005785C">
        <w:rPr>
          <w:rFonts w:eastAsia="Calibri"/>
          <w:bCs/>
          <w:color w:val="000000"/>
          <w:sz w:val="24"/>
          <w:szCs w:val="24"/>
          <w:u w:val="none"/>
        </w:rPr>
        <w:t>"Капитальный ремонт и ремонт муниципального жилищного фонда, поддержка жилищного фонда с высоким уровнем износа на территории городского поселения Сергиев Посад на 2015-2019 годы"</w:t>
      </w:r>
      <w:r w:rsidR="0005785C">
        <w:rPr>
          <w:rFonts w:eastAsia="Times New Roman"/>
          <w:sz w:val="24"/>
          <w:szCs w:val="24"/>
          <w:u w:val="none"/>
          <w:lang w:bidi="en-US"/>
        </w:rPr>
        <w:t>:</w:t>
      </w:r>
    </w:p>
    <w:tbl>
      <w:tblPr>
        <w:tblStyle w:val="4"/>
        <w:tblW w:w="0" w:type="auto"/>
        <w:tblLook w:val="04A0"/>
      </w:tblPr>
      <w:tblGrid>
        <w:gridCol w:w="3085"/>
        <w:gridCol w:w="1985"/>
        <w:gridCol w:w="2108"/>
        <w:gridCol w:w="2711"/>
      </w:tblGrid>
      <w:tr w:rsidR="00B4029B" w:rsidRPr="00B4029B" w:rsidTr="007E2A2B">
        <w:trPr>
          <w:trHeight w:val="451"/>
        </w:trPr>
        <w:tc>
          <w:tcPr>
            <w:tcW w:w="3085" w:type="dxa"/>
            <w:vAlign w:val="center"/>
          </w:tcPr>
          <w:p w:rsidR="00B4029B" w:rsidRPr="00B4029B" w:rsidRDefault="00B4029B" w:rsidP="00B4029B">
            <w:pPr>
              <w:spacing w:before="240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2015 год</w:t>
            </w:r>
          </w:p>
        </w:tc>
        <w:tc>
          <w:tcPr>
            <w:tcW w:w="2108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2016 год</w:t>
            </w:r>
          </w:p>
        </w:tc>
        <w:tc>
          <w:tcPr>
            <w:tcW w:w="2711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Процент прироста</w:t>
            </w:r>
          </w:p>
        </w:tc>
      </w:tr>
      <w:tr w:rsidR="00B4029B" w:rsidRPr="00B4029B" w:rsidTr="007E2A2B">
        <w:trPr>
          <w:trHeight w:val="687"/>
        </w:trPr>
        <w:tc>
          <w:tcPr>
            <w:tcW w:w="3085" w:type="dxa"/>
            <w:vAlign w:val="center"/>
          </w:tcPr>
          <w:p w:rsidR="00B4029B" w:rsidRPr="00B4029B" w:rsidRDefault="00B4029B" w:rsidP="00B4029B">
            <w:pPr>
              <w:spacing w:before="240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Объем выделенных средств, млн. рублей</w:t>
            </w:r>
          </w:p>
        </w:tc>
        <w:tc>
          <w:tcPr>
            <w:tcW w:w="1985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19,3</w:t>
            </w:r>
          </w:p>
        </w:tc>
        <w:tc>
          <w:tcPr>
            <w:tcW w:w="2108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23,7</w:t>
            </w:r>
          </w:p>
        </w:tc>
        <w:tc>
          <w:tcPr>
            <w:tcW w:w="2711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23</w:t>
            </w:r>
          </w:p>
        </w:tc>
      </w:tr>
      <w:tr w:rsidR="00B4029B" w:rsidRPr="00B4029B" w:rsidTr="007E2A2B">
        <w:tc>
          <w:tcPr>
            <w:tcW w:w="3085" w:type="dxa"/>
            <w:vAlign w:val="center"/>
          </w:tcPr>
          <w:p w:rsidR="00B4029B" w:rsidRPr="00B4029B" w:rsidRDefault="00B4029B" w:rsidP="00B4029B">
            <w:pPr>
              <w:spacing w:before="240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Количество проведенных мероприятий капитального ремонта, шт</w:t>
            </w:r>
          </w:p>
        </w:tc>
        <w:tc>
          <w:tcPr>
            <w:tcW w:w="1985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67</w:t>
            </w:r>
          </w:p>
        </w:tc>
        <w:tc>
          <w:tcPr>
            <w:tcW w:w="2108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78</w:t>
            </w:r>
          </w:p>
        </w:tc>
        <w:tc>
          <w:tcPr>
            <w:tcW w:w="2711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16</w:t>
            </w:r>
          </w:p>
        </w:tc>
      </w:tr>
    </w:tbl>
    <w:p w:rsidR="00B4029B" w:rsidRPr="00B4029B" w:rsidRDefault="00B4029B" w:rsidP="00B4029B">
      <w:pPr>
        <w:spacing w:after="0" w:line="240" w:lineRule="auto"/>
        <w:jc w:val="both"/>
        <w:rPr>
          <w:rFonts w:eastAsia="Times New Roman"/>
          <w:sz w:val="24"/>
          <w:szCs w:val="24"/>
          <w:u w:val="none"/>
          <w:lang w:bidi="en-US"/>
        </w:rPr>
      </w:pPr>
    </w:p>
    <w:p w:rsidR="00B4029B" w:rsidRPr="00B4029B" w:rsidRDefault="00B4029B" w:rsidP="00B4029B">
      <w:pPr>
        <w:spacing w:after="0" w:line="240" w:lineRule="auto"/>
        <w:jc w:val="center"/>
        <w:rPr>
          <w:rFonts w:eastAsia="Times New Roman"/>
          <w:sz w:val="24"/>
          <w:szCs w:val="24"/>
          <w:u w:val="none"/>
          <w:lang w:bidi="en-US"/>
        </w:rPr>
      </w:pPr>
    </w:p>
    <w:p w:rsidR="00B4029B" w:rsidRDefault="00B4029B" w:rsidP="00B4029B">
      <w:pPr>
        <w:spacing w:after="0" w:line="240" w:lineRule="auto"/>
        <w:jc w:val="both"/>
        <w:rPr>
          <w:rFonts w:eastAsia="Times New Roman"/>
          <w:sz w:val="24"/>
          <w:szCs w:val="24"/>
          <w:u w:val="none"/>
          <w:lang w:bidi="en-US"/>
        </w:rPr>
      </w:pPr>
    </w:p>
    <w:p w:rsidR="00A559F9" w:rsidRDefault="00A559F9" w:rsidP="00B4029B">
      <w:pPr>
        <w:spacing w:after="0" w:line="240" w:lineRule="auto"/>
        <w:jc w:val="both"/>
        <w:rPr>
          <w:rFonts w:eastAsia="Times New Roman"/>
          <w:sz w:val="24"/>
          <w:szCs w:val="24"/>
          <w:u w:val="none"/>
          <w:lang w:bidi="en-US"/>
        </w:rPr>
      </w:pPr>
    </w:p>
    <w:p w:rsidR="0005785C" w:rsidRPr="00B4029B" w:rsidRDefault="0005785C" w:rsidP="00B4029B">
      <w:pPr>
        <w:spacing w:after="0" w:line="240" w:lineRule="auto"/>
        <w:jc w:val="both"/>
        <w:rPr>
          <w:rFonts w:eastAsia="Times New Roman"/>
          <w:sz w:val="24"/>
          <w:szCs w:val="24"/>
          <w:u w:val="none"/>
          <w:lang w:bidi="en-US"/>
        </w:rPr>
      </w:pPr>
    </w:p>
    <w:p w:rsidR="00B4029B" w:rsidRPr="00B4029B" w:rsidRDefault="00B4029B" w:rsidP="00B4029B">
      <w:pPr>
        <w:spacing w:after="0" w:line="240" w:lineRule="auto"/>
        <w:jc w:val="center"/>
        <w:rPr>
          <w:rFonts w:eastAsia="Times New Roman"/>
          <w:sz w:val="24"/>
          <w:szCs w:val="24"/>
          <w:u w:val="none"/>
          <w:lang w:bidi="en-US"/>
        </w:rPr>
      </w:pPr>
    </w:p>
    <w:p w:rsidR="00B4029B" w:rsidRPr="0005785C" w:rsidRDefault="00B4029B" w:rsidP="00B4029B">
      <w:pPr>
        <w:spacing w:after="0" w:line="240" w:lineRule="auto"/>
        <w:jc w:val="center"/>
        <w:rPr>
          <w:rFonts w:eastAsia="Times New Roman"/>
          <w:sz w:val="24"/>
          <w:szCs w:val="24"/>
          <w:u w:val="none"/>
          <w:lang w:bidi="en-US"/>
        </w:rPr>
      </w:pPr>
      <w:r w:rsidRPr="0005785C">
        <w:rPr>
          <w:rFonts w:eastAsia="Times New Roman"/>
          <w:sz w:val="24"/>
          <w:szCs w:val="24"/>
          <w:u w:val="none"/>
          <w:lang w:bidi="en-US"/>
        </w:rPr>
        <w:lastRenderedPageBreak/>
        <w:t>Сравнение выполненных объемов работ</w:t>
      </w:r>
    </w:p>
    <w:p w:rsidR="00B4029B" w:rsidRPr="0005785C" w:rsidRDefault="00B4029B" w:rsidP="00B4029B">
      <w:pPr>
        <w:spacing w:after="0" w:line="240" w:lineRule="auto"/>
        <w:contextualSpacing/>
        <w:jc w:val="both"/>
        <w:rPr>
          <w:rFonts w:eastAsia="Calibri"/>
          <w:bCs/>
          <w:i/>
          <w:color w:val="000000"/>
          <w:sz w:val="24"/>
          <w:szCs w:val="24"/>
          <w:u w:val="none"/>
        </w:rPr>
      </w:pPr>
    </w:p>
    <w:tbl>
      <w:tblPr>
        <w:tblStyle w:val="4"/>
        <w:tblW w:w="0" w:type="auto"/>
        <w:tblInd w:w="-34" w:type="dxa"/>
        <w:tblLook w:val="04A0"/>
      </w:tblPr>
      <w:tblGrid>
        <w:gridCol w:w="5104"/>
        <w:gridCol w:w="2126"/>
        <w:gridCol w:w="2693"/>
      </w:tblGrid>
      <w:tr w:rsidR="00B4029B" w:rsidRPr="00B4029B" w:rsidTr="007E2A2B">
        <w:trPr>
          <w:trHeight w:val="418"/>
        </w:trPr>
        <w:tc>
          <w:tcPr>
            <w:tcW w:w="5104" w:type="dxa"/>
            <w:vAlign w:val="center"/>
          </w:tcPr>
          <w:p w:rsidR="00B4029B" w:rsidRPr="00B4029B" w:rsidRDefault="00B4029B" w:rsidP="00B4029B">
            <w:pPr>
              <w:spacing w:before="240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2015 год</w:t>
            </w:r>
          </w:p>
        </w:tc>
        <w:tc>
          <w:tcPr>
            <w:tcW w:w="2693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2016 год</w:t>
            </w:r>
          </w:p>
        </w:tc>
      </w:tr>
      <w:tr w:rsidR="00B4029B" w:rsidRPr="00B4029B" w:rsidTr="007E2A2B">
        <w:tc>
          <w:tcPr>
            <w:tcW w:w="5104" w:type="dxa"/>
            <w:vAlign w:val="center"/>
          </w:tcPr>
          <w:p w:rsidR="00B4029B" w:rsidRPr="00B4029B" w:rsidRDefault="00B4029B" w:rsidP="00B4029B">
            <w:pPr>
              <w:spacing w:before="240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Восстановление и поддержка работоспособного состояния строительных конструкций (ремонт кровель), шт</w:t>
            </w:r>
          </w:p>
        </w:tc>
        <w:tc>
          <w:tcPr>
            <w:tcW w:w="2126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9</w:t>
            </w:r>
          </w:p>
        </w:tc>
        <w:tc>
          <w:tcPr>
            <w:tcW w:w="2693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19</w:t>
            </w:r>
          </w:p>
        </w:tc>
      </w:tr>
      <w:tr w:rsidR="00B4029B" w:rsidRPr="00B4029B" w:rsidTr="007E2A2B">
        <w:tc>
          <w:tcPr>
            <w:tcW w:w="5104" w:type="dxa"/>
            <w:vAlign w:val="center"/>
          </w:tcPr>
          <w:p w:rsidR="00B4029B" w:rsidRPr="00B4029B" w:rsidRDefault="00B4029B" w:rsidP="00B4029B">
            <w:pPr>
              <w:spacing w:before="240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Ремонт вводов инженерных коммуникаций, шт</w:t>
            </w:r>
          </w:p>
        </w:tc>
        <w:tc>
          <w:tcPr>
            <w:tcW w:w="2126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43</w:t>
            </w:r>
          </w:p>
        </w:tc>
        <w:tc>
          <w:tcPr>
            <w:tcW w:w="2693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48</w:t>
            </w:r>
          </w:p>
        </w:tc>
      </w:tr>
      <w:tr w:rsidR="00B4029B" w:rsidRPr="00B4029B" w:rsidTr="007E2A2B">
        <w:tc>
          <w:tcPr>
            <w:tcW w:w="5104" w:type="dxa"/>
            <w:vAlign w:val="center"/>
          </w:tcPr>
          <w:p w:rsidR="00B4029B" w:rsidRPr="00B4029B" w:rsidRDefault="00B4029B" w:rsidP="00B4029B">
            <w:pPr>
              <w:spacing w:before="240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Ремонт муниципальных помещений, шт</w:t>
            </w:r>
          </w:p>
        </w:tc>
        <w:tc>
          <w:tcPr>
            <w:tcW w:w="2126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15</w:t>
            </w:r>
          </w:p>
        </w:tc>
        <w:tc>
          <w:tcPr>
            <w:tcW w:w="2693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Times New Roman"/>
                <w:lang w:bidi="en-US"/>
              </w:rPr>
            </w:pPr>
            <w:r w:rsidRPr="00B4029B">
              <w:rPr>
                <w:rFonts w:eastAsia="Times New Roman"/>
                <w:lang w:bidi="en-US"/>
              </w:rPr>
              <w:t>11</w:t>
            </w:r>
          </w:p>
        </w:tc>
      </w:tr>
    </w:tbl>
    <w:p w:rsidR="00B4029B" w:rsidRPr="00B4029B" w:rsidRDefault="00B4029B" w:rsidP="00B4029B">
      <w:pPr>
        <w:spacing w:after="0" w:line="240" w:lineRule="auto"/>
        <w:contextualSpacing/>
        <w:jc w:val="both"/>
        <w:rPr>
          <w:rFonts w:eastAsia="Calibri"/>
          <w:bCs/>
          <w:color w:val="000000"/>
          <w:sz w:val="24"/>
          <w:szCs w:val="24"/>
          <w:u w:val="none"/>
        </w:rPr>
      </w:pPr>
    </w:p>
    <w:p w:rsidR="00B4029B" w:rsidRPr="00B4029B" w:rsidRDefault="00B4029B" w:rsidP="00B4029B">
      <w:pPr>
        <w:spacing w:after="0" w:line="240" w:lineRule="auto"/>
        <w:contextualSpacing/>
        <w:jc w:val="both"/>
        <w:rPr>
          <w:rFonts w:eastAsia="Calibri"/>
          <w:bCs/>
          <w:color w:val="000000"/>
          <w:sz w:val="24"/>
          <w:szCs w:val="24"/>
          <w:u w:val="none"/>
        </w:rPr>
      </w:pPr>
    </w:p>
    <w:p w:rsidR="00B4029B" w:rsidRPr="0005785C" w:rsidRDefault="00B4029B" w:rsidP="00B4029B">
      <w:pPr>
        <w:spacing w:after="0" w:line="240" w:lineRule="auto"/>
        <w:jc w:val="both"/>
        <w:rPr>
          <w:rFonts w:eastAsia="Calibri"/>
          <w:bCs/>
          <w:color w:val="000000"/>
          <w:sz w:val="24"/>
          <w:szCs w:val="24"/>
          <w:u w:val="none"/>
        </w:rPr>
      </w:pPr>
      <w:r w:rsidRPr="0005785C">
        <w:rPr>
          <w:rFonts w:eastAsia="Calibri"/>
          <w:bCs/>
          <w:color w:val="000000"/>
          <w:sz w:val="24"/>
          <w:szCs w:val="24"/>
          <w:u w:val="none"/>
        </w:rPr>
        <w:t>Задачи на 2017 год:</w:t>
      </w:r>
    </w:p>
    <w:p w:rsidR="00B4029B" w:rsidRPr="0005785C" w:rsidRDefault="00B4029B" w:rsidP="00B4029B">
      <w:pPr>
        <w:spacing w:after="0" w:line="240" w:lineRule="auto"/>
        <w:jc w:val="both"/>
        <w:rPr>
          <w:rFonts w:eastAsia="Calibri"/>
          <w:bCs/>
          <w:color w:val="000000"/>
          <w:sz w:val="24"/>
          <w:szCs w:val="24"/>
          <w:u w:val="none"/>
        </w:rPr>
      </w:pPr>
    </w:p>
    <w:p w:rsidR="00B4029B" w:rsidRPr="00B4029B" w:rsidRDefault="00B4029B" w:rsidP="00B4029B">
      <w:pPr>
        <w:numPr>
          <w:ilvl w:val="0"/>
          <w:numId w:val="5"/>
        </w:numPr>
        <w:spacing w:before="240" w:after="0" w:line="240" w:lineRule="auto"/>
        <w:ind w:left="0" w:firstLine="0"/>
        <w:contextualSpacing/>
        <w:jc w:val="both"/>
        <w:rPr>
          <w:rFonts w:eastAsia="Calibri"/>
          <w:bCs/>
          <w:color w:val="000000"/>
          <w:sz w:val="24"/>
          <w:szCs w:val="24"/>
          <w:u w:val="none"/>
        </w:rPr>
      </w:pPr>
      <w:r w:rsidRPr="00B4029B">
        <w:rPr>
          <w:rFonts w:eastAsia="Calibri"/>
          <w:bCs/>
          <w:color w:val="000000"/>
          <w:sz w:val="24"/>
          <w:szCs w:val="24"/>
          <w:u w:val="none"/>
        </w:rPr>
        <w:t>Сокращение сроков начала и проведения мероприятий капитального ремонта;</w:t>
      </w:r>
    </w:p>
    <w:p w:rsidR="00B4029B" w:rsidRPr="00B4029B" w:rsidRDefault="00B4029B" w:rsidP="00B4029B">
      <w:pPr>
        <w:numPr>
          <w:ilvl w:val="0"/>
          <w:numId w:val="5"/>
        </w:numPr>
        <w:spacing w:before="240" w:after="0" w:line="240" w:lineRule="auto"/>
        <w:ind w:hanging="720"/>
        <w:contextualSpacing/>
        <w:jc w:val="both"/>
        <w:rPr>
          <w:rFonts w:eastAsia="Calibri"/>
          <w:bCs/>
          <w:color w:val="000000"/>
          <w:sz w:val="24"/>
          <w:szCs w:val="24"/>
          <w:u w:val="none"/>
        </w:rPr>
      </w:pPr>
      <w:r w:rsidRPr="00B4029B">
        <w:rPr>
          <w:rFonts w:eastAsia="Calibri"/>
          <w:bCs/>
          <w:color w:val="000000"/>
          <w:sz w:val="24"/>
          <w:szCs w:val="24"/>
          <w:u w:val="none"/>
        </w:rPr>
        <w:t>Повышение качества проводимых работ;</w:t>
      </w:r>
    </w:p>
    <w:p w:rsidR="00B4029B" w:rsidRPr="00B4029B" w:rsidRDefault="00B4029B" w:rsidP="00B4029B">
      <w:pPr>
        <w:numPr>
          <w:ilvl w:val="0"/>
          <w:numId w:val="5"/>
        </w:numPr>
        <w:spacing w:before="240" w:after="0" w:line="240" w:lineRule="auto"/>
        <w:ind w:hanging="720"/>
        <w:contextualSpacing/>
        <w:jc w:val="both"/>
        <w:rPr>
          <w:rFonts w:eastAsia="Calibri"/>
          <w:bCs/>
          <w:color w:val="000000"/>
          <w:sz w:val="24"/>
          <w:szCs w:val="24"/>
          <w:u w:val="none"/>
        </w:rPr>
      </w:pPr>
      <w:r w:rsidRPr="00B4029B">
        <w:rPr>
          <w:rFonts w:eastAsia="Calibri"/>
          <w:bCs/>
          <w:color w:val="000000"/>
          <w:sz w:val="24"/>
          <w:szCs w:val="24"/>
          <w:u w:val="none"/>
        </w:rPr>
        <w:t>Повышение качества претензионной работы;</w:t>
      </w:r>
    </w:p>
    <w:p w:rsidR="00B4029B" w:rsidRPr="00B4029B" w:rsidRDefault="00B4029B" w:rsidP="00B4029B">
      <w:pPr>
        <w:numPr>
          <w:ilvl w:val="0"/>
          <w:numId w:val="5"/>
        </w:numPr>
        <w:spacing w:before="240" w:after="0" w:line="240" w:lineRule="auto"/>
        <w:ind w:hanging="720"/>
        <w:contextualSpacing/>
        <w:jc w:val="both"/>
        <w:rPr>
          <w:rFonts w:eastAsia="Calibri"/>
          <w:bCs/>
          <w:color w:val="000000"/>
          <w:sz w:val="24"/>
          <w:szCs w:val="24"/>
          <w:u w:val="none"/>
        </w:rPr>
      </w:pPr>
      <w:r w:rsidRPr="00B4029B">
        <w:rPr>
          <w:rFonts w:eastAsia="Calibri"/>
          <w:bCs/>
          <w:color w:val="000000"/>
          <w:sz w:val="24"/>
          <w:szCs w:val="24"/>
          <w:u w:val="none"/>
        </w:rPr>
        <w:t>Привлечение на выполнение работ капитального ремонта местных строительных компаний.</w:t>
      </w:r>
    </w:p>
    <w:p w:rsidR="00B4029B" w:rsidRPr="00B4029B" w:rsidRDefault="00B4029B" w:rsidP="00B4029B">
      <w:pPr>
        <w:numPr>
          <w:ilvl w:val="0"/>
          <w:numId w:val="5"/>
        </w:numPr>
        <w:spacing w:before="240" w:after="0" w:line="240" w:lineRule="auto"/>
        <w:ind w:hanging="720"/>
        <w:contextualSpacing/>
        <w:jc w:val="both"/>
        <w:rPr>
          <w:rFonts w:eastAsia="Calibri"/>
          <w:bCs/>
          <w:color w:val="000000"/>
          <w:sz w:val="24"/>
          <w:szCs w:val="24"/>
          <w:u w:val="none"/>
        </w:rPr>
      </w:pPr>
      <w:r w:rsidRPr="00B4029B">
        <w:rPr>
          <w:rFonts w:eastAsia="Calibri"/>
          <w:bCs/>
          <w:color w:val="000000"/>
          <w:sz w:val="24"/>
          <w:szCs w:val="24"/>
          <w:u w:val="none"/>
        </w:rPr>
        <w:t xml:space="preserve">Контроль за качеством проводимых работ со стороны представителей Администрации г.п. Сергиев Посад, управляющих компаний и председателей советов домов. </w:t>
      </w:r>
    </w:p>
    <w:p w:rsidR="00B4029B" w:rsidRPr="00B4029B" w:rsidRDefault="00B4029B" w:rsidP="00B4029B">
      <w:pPr>
        <w:spacing w:after="0" w:line="240" w:lineRule="auto"/>
        <w:jc w:val="both"/>
        <w:rPr>
          <w:rFonts w:eastAsia="Calibri"/>
          <w:bCs/>
          <w:color w:val="000000"/>
          <w:sz w:val="24"/>
          <w:szCs w:val="24"/>
          <w:u w:val="none"/>
        </w:rPr>
      </w:pPr>
    </w:p>
    <w:p w:rsidR="00B4029B" w:rsidRPr="0005785C" w:rsidRDefault="00B4029B" w:rsidP="00B4029B">
      <w:pPr>
        <w:spacing w:before="240" w:after="0" w:line="240" w:lineRule="auto"/>
        <w:jc w:val="both"/>
        <w:rPr>
          <w:rFonts w:eastAsia="Calibri"/>
          <w:bCs/>
          <w:color w:val="000000"/>
          <w:sz w:val="24"/>
          <w:szCs w:val="24"/>
          <w:u w:val="none"/>
        </w:rPr>
      </w:pPr>
      <w:r w:rsidRPr="0005785C">
        <w:rPr>
          <w:rFonts w:eastAsia="Calibri"/>
          <w:bCs/>
          <w:color w:val="000000"/>
          <w:sz w:val="24"/>
          <w:szCs w:val="24"/>
          <w:u w:val="none"/>
        </w:rPr>
        <w:t>План на 2017 год:</w:t>
      </w:r>
    </w:p>
    <w:p w:rsidR="00B4029B" w:rsidRPr="00B4029B" w:rsidRDefault="00B4029B" w:rsidP="00B4029B">
      <w:pPr>
        <w:spacing w:after="0" w:line="240" w:lineRule="auto"/>
        <w:ind w:firstLine="708"/>
        <w:jc w:val="both"/>
        <w:rPr>
          <w:rFonts w:eastAsia="Calibri"/>
          <w:bCs/>
          <w:color w:val="000000"/>
          <w:sz w:val="24"/>
          <w:szCs w:val="24"/>
          <w:u w:val="none"/>
        </w:rPr>
      </w:pPr>
      <w:r w:rsidRPr="00B4029B">
        <w:rPr>
          <w:rFonts w:eastAsia="Calibri"/>
          <w:bCs/>
          <w:color w:val="000000"/>
          <w:sz w:val="24"/>
          <w:szCs w:val="24"/>
          <w:u w:val="none"/>
        </w:rPr>
        <w:t xml:space="preserve">Краткосрочный план реализации региональной программы капитального ремонта общего имущества в многоквартирных домах на территории г.п. Сергиев на Посад 2017 год, утвержденный Постановлением Правительства Московской области № 157/8 от 14.03.2017  включает капитальный ремонт </w:t>
      </w:r>
      <w:r w:rsidRPr="00B4029B">
        <w:rPr>
          <w:rFonts w:eastAsia="Calibri"/>
          <w:b/>
          <w:bCs/>
          <w:color w:val="000000"/>
          <w:sz w:val="24"/>
          <w:szCs w:val="24"/>
          <w:u w:val="none"/>
        </w:rPr>
        <w:t>35 МКД на сумму 213 млн. руб.</w:t>
      </w:r>
      <w:r w:rsidRPr="00B4029B">
        <w:rPr>
          <w:rFonts w:eastAsia="Calibri"/>
          <w:bCs/>
          <w:color w:val="000000"/>
          <w:sz w:val="24"/>
          <w:szCs w:val="24"/>
          <w:u w:val="none"/>
        </w:rPr>
        <w:t xml:space="preserve"> в том числе:</w:t>
      </w:r>
    </w:p>
    <w:p w:rsidR="00B4029B" w:rsidRPr="00B4029B" w:rsidRDefault="00B4029B" w:rsidP="00B4029B">
      <w:pPr>
        <w:spacing w:after="0" w:line="240" w:lineRule="auto"/>
        <w:ind w:firstLine="708"/>
        <w:jc w:val="both"/>
        <w:rPr>
          <w:rFonts w:eastAsia="Calibri"/>
          <w:bCs/>
          <w:color w:val="000000"/>
          <w:sz w:val="24"/>
          <w:szCs w:val="24"/>
          <w:u w:val="none"/>
        </w:rPr>
      </w:pPr>
    </w:p>
    <w:p w:rsidR="00B4029B" w:rsidRPr="00B4029B" w:rsidRDefault="00B4029B" w:rsidP="00B4029B">
      <w:pPr>
        <w:spacing w:after="0" w:line="240" w:lineRule="auto"/>
        <w:ind w:firstLine="709"/>
        <w:jc w:val="both"/>
        <w:rPr>
          <w:rFonts w:eastAsia="Calibri"/>
          <w:bCs/>
          <w:color w:val="000000"/>
          <w:sz w:val="24"/>
          <w:szCs w:val="24"/>
          <w:u w:val="none"/>
        </w:rPr>
      </w:pPr>
    </w:p>
    <w:tbl>
      <w:tblPr>
        <w:tblStyle w:val="4"/>
        <w:tblpPr w:leftFromText="180" w:rightFromText="180" w:vertAnchor="text" w:horzAnchor="page" w:tblpX="1665" w:tblpY="108"/>
        <w:tblW w:w="0" w:type="auto"/>
        <w:tblLook w:val="04A0"/>
      </w:tblPr>
      <w:tblGrid>
        <w:gridCol w:w="5070"/>
        <w:gridCol w:w="2126"/>
      </w:tblGrid>
      <w:tr w:rsidR="00B4029B" w:rsidRPr="00B4029B" w:rsidTr="007E2A2B">
        <w:trPr>
          <w:trHeight w:val="416"/>
        </w:trPr>
        <w:tc>
          <w:tcPr>
            <w:tcW w:w="5070" w:type="dxa"/>
            <w:vAlign w:val="center"/>
          </w:tcPr>
          <w:p w:rsidR="00B4029B" w:rsidRPr="00B4029B" w:rsidRDefault="00B4029B" w:rsidP="00B4029B">
            <w:pPr>
              <w:spacing w:before="240"/>
              <w:rPr>
                <w:rFonts w:eastAsia="Calibri"/>
                <w:bCs/>
                <w:color w:val="000000"/>
              </w:rPr>
            </w:pPr>
            <w:r w:rsidRPr="00B4029B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Calibri"/>
                <w:bCs/>
                <w:color w:val="000000"/>
              </w:rPr>
            </w:pPr>
            <w:r w:rsidRPr="00B4029B">
              <w:rPr>
                <w:rFonts w:eastAsia="Calibri"/>
                <w:bCs/>
                <w:color w:val="000000"/>
              </w:rPr>
              <w:t>Кол-во</w:t>
            </w:r>
          </w:p>
        </w:tc>
      </w:tr>
      <w:tr w:rsidR="00B4029B" w:rsidRPr="00B4029B" w:rsidTr="007E2A2B">
        <w:tc>
          <w:tcPr>
            <w:tcW w:w="5070" w:type="dxa"/>
          </w:tcPr>
          <w:p w:rsidR="00B4029B" w:rsidRPr="00B4029B" w:rsidRDefault="00B4029B" w:rsidP="00B4029B">
            <w:pPr>
              <w:spacing w:before="240"/>
              <w:rPr>
                <w:rFonts w:eastAsia="Calibri"/>
                <w:bCs/>
                <w:color w:val="000000"/>
              </w:rPr>
            </w:pPr>
            <w:r w:rsidRPr="00B4029B">
              <w:rPr>
                <w:rFonts w:eastAsia="Calibri"/>
                <w:bCs/>
                <w:color w:val="000000"/>
              </w:rPr>
              <w:t>Ремонт кровель</w:t>
            </w:r>
          </w:p>
        </w:tc>
        <w:tc>
          <w:tcPr>
            <w:tcW w:w="2126" w:type="dxa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Calibri"/>
                <w:bCs/>
                <w:color w:val="000000"/>
              </w:rPr>
            </w:pPr>
            <w:r w:rsidRPr="00B4029B">
              <w:rPr>
                <w:rFonts w:eastAsia="Calibri"/>
                <w:bCs/>
                <w:color w:val="000000"/>
              </w:rPr>
              <w:t>13</w:t>
            </w:r>
          </w:p>
        </w:tc>
      </w:tr>
      <w:tr w:rsidR="00B4029B" w:rsidRPr="00B4029B" w:rsidTr="007E2A2B">
        <w:tc>
          <w:tcPr>
            <w:tcW w:w="5070" w:type="dxa"/>
          </w:tcPr>
          <w:p w:rsidR="00B4029B" w:rsidRPr="00B4029B" w:rsidRDefault="00B4029B" w:rsidP="00B4029B">
            <w:pPr>
              <w:spacing w:before="240"/>
              <w:rPr>
                <w:rFonts w:eastAsia="Calibri"/>
                <w:bCs/>
                <w:color w:val="000000"/>
              </w:rPr>
            </w:pPr>
            <w:r w:rsidRPr="00B4029B">
              <w:rPr>
                <w:rFonts w:eastAsia="Calibri"/>
                <w:bCs/>
                <w:color w:val="000000"/>
              </w:rPr>
              <w:t>Ремонт фасадов</w:t>
            </w:r>
          </w:p>
        </w:tc>
        <w:tc>
          <w:tcPr>
            <w:tcW w:w="2126" w:type="dxa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Calibri"/>
                <w:bCs/>
                <w:color w:val="000000"/>
              </w:rPr>
            </w:pPr>
            <w:r w:rsidRPr="00B4029B">
              <w:rPr>
                <w:rFonts w:eastAsia="Calibri"/>
                <w:bCs/>
                <w:color w:val="000000"/>
              </w:rPr>
              <w:t>6</w:t>
            </w:r>
          </w:p>
        </w:tc>
      </w:tr>
      <w:tr w:rsidR="00B4029B" w:rsidRPr="00B4029B" w:rsidTr="007E2A2B">
        <w:tc>
          <w:tcPr>
            <w:tcW w:w="5070" w:type="dxa"/>
          </w:tcPr>
          <w:p w:rsidR="00B4029B" w:rsidRPr="00B4029B" w:rsidRDefault="00B4029B" w:rsidP="00B4029B">
            <w:pPr>
              <w:spacing w:before="240"/>
              <w:rPr>
                <w:rFonts w:eastAsia="Calibri"/>
                <w:bCs/>
                <w:color w:val="000000"/>
              </w:rPr>
            </w:pPr>
            <w:r w:rsidRPr="00B4029B">
              <w:rPr>
                <w:rFonts w:eastAsia="Calibri"/>
                <w:bCs/>
                <w:color w:val="000000"/>
              </w:rPr>
              <w:t>Ремонт ВИС</w:t>
            </w:r>
          </w:p>
        </w:tc>
        <w:tc>
          <w:tcPr>
            <w:tcW w:w="2126" w:type="dxa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Calibri"/>
                <w:bCs/>
                <w:color w:val="000000"/>
              </w:rPr>
            </w:pPr>
            <w:r w:rsidRPr="00B4029B">
              <w:rPr>
                <w:rFonts w:eastAsia="Calibri"/>
                <w:bCs/>
                <w:color w:val="000000"/>
              </w:rPr>
              <w:t>12</w:t>
            </w:r>
          </w:p>
        </w:tc>
      </w:tr>
      <w:tr w:rsidR="00B4029B" w:rsidRPr="00B4029B" w:rsidTr="007E2A2B">
        <w:tc>
          <w:tcPr>
            <w:tcW w:w="5070" w:type="dxa"/>
          </w:tcPr>
          <w:p w:rsidR="00B4029B" w:rsidRPr="00B4029B" w:rsidRDefault="00B4029B" w:rsidP="00B4029B">
            <w:pPr>
              <w:spacing w:before="240"/>
              <w:rPr>
                <w:rFonts w:eastAsia="Calibri"/>
                <w:bCs/>
                <w:color w:val="000000"/>
              </w:rPr>
            </w:pPr>
            <w:r w:rsidRPr="00B4029B">
              <w:rPr>
                <w:rFonts w:eastAsia="Calibri"/>
                <w:bCs/>
                <w:color w:val="000000"/>
              </w:rPr>
              <w:t>Ремонт фундаментов</w:t>
            </w:r>
          </w:p>
        </w:tc>
        <w:tc>
          <w:tcPr>
            <w:tcW w:w="2126" w:type="dxa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Calibri"/>
                <w:bCs/>
                <w:color w:val="000000"/>
              </w:rPr>
            </w:pPr>
            <w:r w:rsidRPr="00B4029B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B4029B" w:rsidRPr="00B4029B" w:rsidTr="007E2A2B">
        <w:tc>
          <w:tcPr>
            <w:tcW w:w="5070" w:type="dxa"/>
          </w:tcPr>
          <w:p w:rsidR="00B4029B" w:rsidRPr="00B4029B" w:rsidRDefault="00B4029B" w:rsidP="00B4029B">
            <w:pPr>
              <w:spacing w:before="240"/>
              <w:rPr>
                <w:rFonts w:eastAsia="Calibri"/>
                <w:bCs/>
                <w:color w:val="000000"/>
              </w:rPr>
            </w:pPr>
            <w:r w:rsidRPr="00B4029B">
              <w:rPr>
                <w:rFonts w:eastAsia="Calibri"/>
                <w:bCs/>
                <w:color w:val="000000"/>
              </w:rPr>
              <w:t>Ремонт отмостки</w:t>
            </w:r>
          </w:p>
        </w:tc>
        <w:tc>
          <w:tcPr>
            <w:tcW w:w="2126" w:type="dxa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Calibri"/>
                <w:bCs/>
                <w:color w:val="000000"/>
              </w:rPr>
            </w:pPr>
            <w:r w:rsidRPr="00B4029B">
              <w:rPr>
                <w:rFonts w:eastAsia="Calibri"/>
                <w:bCs/>
                <w:color w:val="000000"/>
              </w:rPr>
              <w:t>1</w:t>
            </w:r>
          </w:p>
        </w:tc>
      </w:tr>
      <w:tr w:rsidR="00B4029B" w:rsidRPr="00B4029B" w:rsidTr="007E2A2B">
        <w:tc>
          <w:tcPr>
            <w:tcW w:w="5070" w:type="dxa"/>
          </w:tcPr>
          <w:p w:rsidR="00B4029B" w:rsidRPr="00B4029B" w:rsidRDefault="00B4029B" w:rsidP="00B4029B">
            <w:pPr>
              <w:spacing w:before="240"/>
              <w:rPr>
                <w:rFonts w:eastAsia="Calibri"/>
                <w:bCs/>
                <w:color w:val="000000"/>
              </w:rPr>
            </w:pPr>
            <w:r w:rsidRPr="00B4029B">
              <w:rPr>
                <w:rFonts w:eastAsia="Calibri"/>
                <w:bCs/>
                <w:color w:val="000000"/>
              </w:rPr>
              <w:t>Замена лифтов (шт.)</w:t>
            </w:r>
          </w:p>
        </w:tc>
        <w:tc>
          <w:tcPr>
            <w:tcW w:w="2126" w:type="dxa"/>
          </w:tcPr>
          <w:p w:rsidR="00B4029B" w:rsidRPr="00B4029B" w:rsidRDefault="00B4029B" w:rsidP="00B4029B">
            <w:pPr>
              <w:spacing w:before="240"/>
              <w:jc w:val="center"/>
              <w:rPr>
                <w:rFonts w:eastAsia="Calibri"/>
                <w:bCs/>
                <w:color w:val="000000"/>
              </w:rPr>
            </w:pPr>
            <w:r w:rsidRPr="00B4029B">
              <w:rPr>
                <w:rFonts w:eastAsia="Calibri"/>
                <w:bCs/>
                <w:color w:val="000000"/>
              </w:rPr>
              <w:t xml:space="preserve">46 </w:t>
            </w:r>
          </w:p>
        </w:tc>
      </w:tr>
    </w:tbl>
    <w:p w:rsidR="00B4029B" w:rsidRPr="00B4029B" w:rsidRDefault="00B4029B" w:rsidP="00B4029B">
      <w:pPr>
        <w:spacing w:after="0" w:line="240" w:lineRule="auto"/>
        <w:ind w:firstLine="708"/>
        <w:jc w:val="both"/>
        <w:rPr>
          <w:rFonts w:eastAsia="Calibri"/>
          <w:bCs/>
          <w:color w:val="000000"/>
          <w:sz w:val="24"/>
          <w:szCs w:val="24"/>
          <w:u w:val="none"/>
        </w:rPr>
      </w:pPr>
    </w:p>
    <w:p w:rsidR="00B4029B" w:rsidRPr="00B4029B" w:rsidRDefault="00B4029B" w:rsidP="00B4029B">
      <w:pPr>
        <w:spacing w:after="0" w:line="240" w:lineRule="auto"/>
        <w:ind w:firstLine="708"/>
        <w:jc w:val="both"/>
        <w:rPr>
          <w:rFonts w:eastAsia="Calibri"/>
          <w:bCs/>
          <w:color w:val="000000"/>
          <w:sz w:val="24"/>
          <w:szCs w:val="24"/>
          <w:u w:val="none"/>
        </w:rPr>
      </w:pPr>
    </w:p>
    <w:p w:rsidR="00B4029B" w:rsidRPr="00B4029B" w:rsidRDefault="00B4029B" w:rsidP="00B4029B">
      <w:pPr>
        <w:spacing w:after="0" w:line="240" w:lineRule="auto"/>
        <w:ind w:firstLine="708"/>
        <w:jc w:val="both"/>
        <w:rPr>
          <w:rFonts w:eastAsia="Calibri"/>
          <w:bCs/>
          <w:color w:val="000000"/>
          <w:sz w:val="24"/>
          <w:szCs w:val="24"/>
          <w:u w:val="none"/>
        </w:rPr>
      </w:pPr>
    </w:p>
    <w:p w:rsidR="00B4029B" w:rsidRPr="00B4029B" w:rsidRDefault="00B4029B" w:rsidP="00B4029B">
      <w:pPr>
        <w:spacing w:after="0" w:line="240" w:lineRule="auto"/>
        <w:ind w:firstLine="708"/>
        <w:jc w:val="both"/>
        <w:rPr>
          <w:rFonts w:eastAsia="Calibri"/>
          <w:bCs/>
          <w:color w:val="000000"/>
          <w:sz w:val="24"/>
          <w:szCs w:val="24"/>
          <w:u w:val="none"/>
        </w:rPr>
      </w:pPr>
    </w:p>
    <w:p w:rsidR="00B4029B" w:rsidRPr="00B4029B" w:rsidRDefault="00B4029B" w:rsidP="00B4029B">
      <w:pPr>
        <w:spacing w:after="0" w:line="240" w:lineRule="auto"/>
        <w:ind w:firstLine="708"/>
        <w:jc w:val="both"/>
        <w:rPr>
          <w:rFonts w:eastAsia="Calibri"/>
          <w:bCs/>
          <w:color w:val="000000"/>
          <w:sz w:val="24"/>
          <w:szCs w:val="24"/>
          <w:u w:val="none"/>
        </w:rPr>
      </w:pPr>
    </w:p>
    <w:p w:rsidR="00B4029B" w:rsidRPr="00B4029B" w:rsidRDefault="00B4029B" w:rsidP="00B4029B">
      <w:pPr>
        <w:spacing w:before="240" w:after="0" w:line="240" w:lineRule="auto"/>
        <w:jc w:val="both"/>
        <w:rPr>
          <w:rFonts w:eastAsia="Times New Roman"/>
          <w:sz w:val="24"/>
          <w:szCs w:val="24"/>
          <w:u w:val="none"/>
          <w:lang w:bidi="en-US"/>
        </w:rPr>
      </w:pPr>
    </w:p>
    <w:p w:rsidR="0053398C" w:rsidRPr="0053398C" w:rsidRDefault="0053398C" w:rsidP="0053398C">
      <w:pPr>
        <w:spacing w:after="0" w:line="240" w:lineRule="auto"/>
        <w:jc w:val="both"/>
        <w:rPr>
          <w:rFonts w:eastAsia="Calibri"/>
          <w:bCs/>
          <w:color w:val="000000"/>
          <w:sz w:val="24"/>
          <w:szCs w:val="24"/>
          <w:u w:val="none"/>
        </w:rPr>
      </w:pPr>
    </w:p>
    <w:p w:rsidR="0053398C" w:rsidRDefault="0053398C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B4029B" w:rsidRDefault="00B4029B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B4029B" w:rsidRDefault="00B4029B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B4029B" w:rsidRDefault="00B4029B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B4029B" w:rsidRDefault="00B4029B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B4029B" w:rsidRPr="0053398C" w:rsidRDefault="00B4029B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B4029B" w:rsidRDefault="00B4029B" w:rsidP="0053398C">
      <w:pPr>
        <w:spacing w:after="0" w:line="240" w:lineRule="auto"/>
        <w:ind w:hanging="142"/>
        <w:jc w:val="center"/>
        <w:rPr>
          <w:b/>
          <w:sz w:val="24"/>
          <w:szCs w:val="24"/>
          <w:u w:val="none"/>
        </w:rPr>
      </w:pPr>
    </w:p>
    <w:p w:rsidR="00B4029B" w:rsidRDefault="00B4029B" w:rsidP="0053398C">
      <w:pPr>
        <w:spacing w:after="0" w:line="240" w:lineRule="auto"/>
        <w:ind w:hanging="142"/>
        <w:jc w:val="center"/>
        <w:rPr>
          <w:b/>
          <w:sz w:val="24"/>
          <w:szCs w:val="24"/>
          <w:u w:val="none"/>
        </w:rPr>
      </w:pPr>
    </w:p>
    <w:p w:rsidR="00B4029B" w:rsidRDefault="00B4029B" w:rsidP="0053398C">
      <w:pPr>
        <w:spacing w:after="0" w:line="240" w:lineRule="auto"/>
        <w:ind w:hanging="142"/>
        <w:jc w:val="center"/>
        <w:rPr>
          <w:b/>
          <w:sz w:val="24"/>
          <w:szCs w:val="24"/>
          <w:u w:val="none"/>
        </w:rPr>
      </w:pPr>
    </w:p>
    <w:p w:rsidR="00B4029B" w:rsidRDefault="00B4029B" w:rsidP="0053398C">
      <w:pPr>
        <w:spacing w:after="0" w:line="240" w:lineRule="auto"/>
        <w:ind w:hanging="142"/>
        <w:jc w:val="center"/>
        <w:rPr>
          <w:b/>
          <w:sz w:val="24"/>
          <w:szCs w:val="24"/>
          <w:u w:val="none"/>
        </w:rPr>
      </w:pPr>
    </w:p>
    <w:p w:rsidR="00B4029B" w:rsidRDefault="00B4029B" w:rsidP="0053398C">
      <w:pPr>
        <w:spacing w:after="0" w:line="240" w:lineRule="auto"/>
        <w:ind w:hanging="142"/>
        <w:jc w:val="center"/>
        <w:rPr>
          <w:b/>
          <w:sz w:val="24"/>
          <w:szCs w:val="24"/>
          <w:u w:val="none"/>
        </w:rPr>
      </w:pPr>
    </w:p>
    <w:p w:rsidR="0053398C" w:rsidRPr="0053398C" w:rsidRDefault="0053398C" w:rsidP="0053398C">
      <w:pPr>
        <w:spacing w:after="0" w:line="240" w:lineRule="auto"/>
        <w:ind w:hanging="142"/>
        <w:jc w:val="center"/>
        <w:rPr>
          <w:b/>
          <w:sz w:val="24"/>
          <w:szCs w:val="24"/>
          <w:u w:val="none"/>
        </w:rPr>
      </w:pPr>
      <w:r w:rsidRPr="0053398C">
        <w:rPr>
          <w:b/>
          <w:sz w:val="24"/>
          <w:szCs w:val="24"/>
          <w:u w:val="none"/>
        </w:rPr>
        <w:lastRenderedPageBreak/>
        <w:t>Формирование благоприятной городской среды, благоустройство</w:t>
      </w:r>
    </w:p>
    <w:p w:rsidR="0053398C" w:rsidRPr="0053398C" w:rsidRDefault="0053398C" w:rsidP="0053398C">
      <w:pPr>
        <w:spacing w:after="0" w:line="240" w:lineRule="auto"/>
        <w:jc w:val="both"/>
        <w:rPr>
          <w:rFonts w:eastAsia="Calibri"/>
          <w:sz w:val="24"/>
          <w:szCs w:val="24"/>
          <w:u w:val="none"/>
        </w:rPr>
      </w:pP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В 2016 году проведена большая работа в плане благоустройства территорий городского поселения Сергиев Посад: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 xml:space="preserve">- по программе Комплексного благоустройства отремонтировано </w:t>
      </w:r>
      <w:r w:rsidRPr="00267519">
        <w:rPr>
          <w:rFonts w:eastAsia="Calibri"/>
          <w:b/>
          <w:sz w:val="24"/>
          <w:szCs w:val="22"/>
          <w:u w:val="none"/>
        </w:rPr>
        <w:t>16 дворовых территорий</w:t>
      </w:r>
      <w:r w:rsidRPr="00267519">
        <w:rPr>
          <w:rFonts w:eastAsia="Calibri"/>
          <w:sz w:val="24"/>
          <w:szCs w:val="22"/>
          <w:u w:val="none"/>
        </w:rPr>
        <w:t xml:space="preserve"> с шестью обязательными элементами на каждой (детская площадка, информационный стенд, наружное освещение, парковка, контейнерная площадка, озеленение);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 xml:space="preserve">- проведено асфальтирование </w:t>
      </w:r>
      <w:r w:rsidRPr="00267519">
        <w:rPr>
          <w:rFonts w:eastAsia="Calibri"/>
          <w:b/>
          <w:sz w:val="24"/>
          <w:szCs w:val="22"/>
          <w:u w:val="none"/>
        </w:rPr>
        <w:t>10 дворов</w:t>
      </w:r>
      <w:r w:rsidRPr="00267519">
        <w:rPr>
          <w:rFonts w:eastAsia="Calibri"/>
          <w:sz w:val="24"/>
          <w:szCs w:val="22"/>
          <w:u w:val="none"/>
        </w:rPr>
        <w:t xml:space="preserve"> в рамках программы софинансирования с ГУДХ МО;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 xml:space="preserve">- отремонтированы и построены новые </w:t>
      </w:r>
      <w:r w:rsidRPr="00267519">
        <w:rPr>
          <w:rFonts w:eastAsia="Calibri"/>
          <w:b/>
          <w:sz w:val="24"/>
          <w:szCs w:val="22"/>
          <w:u w:val="none"/>
        </w:rPr>
        <w:t>парковки</w:t>
      </w:r>
      <w:r w:rsidRPr="00267519">
        <w:rPr>
          <w:rFonts w:eastAsia="Calibri"/>
          <w:sz w:val="24"/>
          <w:szCs w:val="22"/>
          <w:u w:val="none"/>
        </w:rPr>
        <w:t>( 13 новых и 8 существующих);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b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 xml:space="preserve">- проведено ямочного ремонта внутридворовых  территорий и проездов, общей площадью </w:t>
      </w:r>
      <w:r w:rsidRPr="00267519">
        <w:rPr>
          <w:rFonts w:eastAsia="Calibri"/>
          <w:b/>
          <w:sz w:val="24"/>
          <w:szCs w:val="22"/>
          <w:u w:val="none"/>
        </w:rPr>
        <w:t>5 200 кв.м;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 xml:space="preserve">- построено </w:t>
      </w:r>
      <w:r w:rsidRPr="00267519">
        <w:rPr>
          <w:rFonts w:eastAsia="Calibri"/>
          <w:b/>
          <w:sz w:val="24"/>
          <w:szCs w:val="22"/>
          <w:u w:val="none"/>
        </w:rPr>
        <w:t>823 кв.м бетонных дорожек</w:t>
      </w:r>
      <w:r w:rsidRPr="00267519">
        <w:rPr>
          <w:rFonts w:eastAsia="Calibri"/>
          <w:sz w:val="24"/>
          <w:szCs w:val="22"/>
          <w:u w:val="none"/>
        </w:rPr>
        <w:t xml:space="preserve"> на внутридворовых территориях;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 xml:space="preserve">- отремонтированы и построены </w:t>
      </w:r>
      <w:r w:rsidRPr="00267519">
        <w:rPr>
          <w:rFonts w:eastAsia="Calibri"/>
          <w:b/>
          <w:sz w:val="24"/>
          <w:szCs w:val="22"/>
          <w:u w:val="none"/>
        </w:rPr>
        <w:t>12 контейнерных</w:t>
      </w:r>
      <w:r w:rsidRPr="00267519">
        <w:rPr>
          <w:rFonts w:eastAsia="Calibri"/>
          <w:sz w:val="24"/>
          <w:szCs w:val="22"/>
          <w:u w:val="none"/>
        </w:rPr>
        <w:t xml:space="preserve"> площадок;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 xml:space="preserve">- проведен ремонт </w:t>
      </w:r>
      <w:r w:rsidRPr="00267519">
        <w:rPr>
          <w:rFonts w:eastAsia="Calibri"/>
          <w:b/>
          <w:sz w:val="24"/>
          <w:szCs w:val="22"/>
          <w:u w:val="none"/>
        </w:rPr>
        <w:t>97 детских игровых</w:t>
      </w:r>
      <w:r w:rsidRPr="00267519">
        <w:rPr>
          <w:rFonts w:eastAsia="Calibri"/>
          <w:sz w:val="24"/>
          <w:szCs w:val="22"/>
          <w:u w:val="none"/>
        </w:rPr>
        <w:t xml:space="preserve"> площадок;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 xml:space="preserve">- </w:t>
      </w:r>
      <w:r w:rsidRPr="00267519">
        <w:rPr>
          <w:rFonts w:eastAsia="Calibri"/>
          <w:b/>
          <w:sz w:val="24"/>
          <w:szCs w:val="22"/>
          <w:u w:val="none"/>
        </w:rPr>
        <w:t>две спортивные площадки</w:t>
      </w:r>
      <w:r w:rsidRPr="00267519">
        <w:rPr>
          <w:rFonts w:eastAsia="Calibri"/>
          <w:sz w:val="24"/>
          <w:szCs w:val="22"/>
          <w:u w:val="none"/>
        </w:rPr>
        <w:t xml:space="preserve"> (мкр.Углич и мкр.Ферма) оборудованы резиновым покрытием;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- модернизировано освещение на бул.Кузнецова;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 xml:space="preserve">- проведены работы по строительству уличного освещения по </w:t>
      </w:r>
      <w:r w:rsidRPr="00267519">
        <w:rPr>
          <w:rFonts w:eastAsia="Calibri"/>
          <w:b/>
          <w:sz w:val="24"/>
          <w:szCs w:val="22"/>
          <w:u w:val="none"/>
        </w:rPr>
        <w:t>36 адресам</w:t>
      </w:r>
      <w:r w:rsidRPr="00267519">
        <w:rPr>
          <w:rFonts w:eastAsia="Calibri"/>
          <w:sz w:val="24"/>
          <w:szCs w:val="22"/>
          <w:u w:val="none"/>
        </w:rPr>
        <w:t>;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 xml:space="preserve">- произведена посадка </w:t>
      </w:r>
      <w:r w:rsidRPr="00267519">
        <w:rPr>
          <w:rFonts w:eastAsia="Calibri"/>
          <w:b/>
          <w:sz w:val="24"/>
          <w:szCs w:val="22"/>
          <w:u w:val="none"/>
        </w:rPr>
        <w:t>700 саженцев деревьев</w:t>
      </w:r>
      <w:r w:rsidRPr="00267519">
        <w:rPr>
          <w:rFonts w:eastAsia="Calibri"/>
          <w:sz w:val="24"/>
          <w:szCs w:val="22"/>
          <w:u w:val="none"/>
        </w:rPr>
        <w:t xml:space="preserve"> и кустарников на территории поселения;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- произведены работы по планировке и отсыпке щебнем участков грунтовых дорог общего пользования (использовано 148 м</w:t>
      </w:r>
      <w:r w:rsidRPr="00267519">
        <w:rPr>
          <w:rFonts w:eastAsia="Calibri"/>
          <w:sz w:val="24"/>
          <w:szCs w:val="22"/>
          <w:u w:val="none"/>
          <w:vertAlign w:val="superscript"/>
        </w:rPr>
        <w:t>3</w:t>
      </w:r>
      <w:r w:rsidRPr="00267519">
        <w:rPr>
          <w:rFonts w:eastAsia="Calibri"/>
          <w:sz w:val="24"/>
          <w:szCs w:val="22"/>
          <w:u w:val="none"/>
        </w:rPr>
        <w:t xml:space="preserve"> щебня);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- произведены работы по прочему благоустройству дворовых территорий (использовано песок 240 куб.м, торф 384 куб.м, грунт 90 куб.м)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 xml:space="preserve">- окрашено и отремонтировано </w:t>
      </w:r>
      <w:r w:rsidRPr="00267519">
        <w:rPr>
          <w:rFonts w:eastAsia="Calibri"/>
          <w:b/>
          <w:sz w:val="24"/>
          <w:szCs w:val="22"/>
          <w:u w:val="none"/>
        </w:rPr>
        <w:t>6 415 п.м стального ограждения</w:t>
      </w:r>
      <w:r w:rsidRPr="00267519">
        <w:rPr>
          <w:rFonts w:eastAsia="Calibri"/>
          <w:sz w:val="24"/>
          <w:szCs w:val="22"/>
          <w:u w:val="none"/>
        </w:rPr>
        <w:t xml:space="preserve"> по проспекту Красной Армии и ул. Ильинская;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 xml:space="preserve">- закуплено и установлено </w:t>
      </w:r>
      <w:r w:rsidRPr="00267519">
        <w:rPr>
          <w:rFonts w:eastAsia="Calibri"/>
          <w:b/>
          <w:sz w:val="24"/>
          <w:szCs w:val="22"/>
          <w:u w:val="none"/>
        </w:rPr>
        <w:t>35 новых урн</w:t>
      </w:r>
      <w:r w:rsidRPr="00267519">
        <w:rPr>
          <w:rFonts w:eastAsia="Calibri"/>
          <w:sz w:val="24"/>
          <w:szCs w:val="22"/>
          <w:u w:val="none"/>
        </w:rPr>
        <w:t>;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 xml:space="preserve">- реконструировано </w:t>
      </w:r>
      <w:r w:rsidRPr="00267519">
        <w:rPr>
          <w:rFonts w:eastAsia="Calibri"/>
          <w:b/>
          <w:sz w:val="24"/>
          <w:szCs w:val="22"/>
          <w:u w:val="none"/>
        </w:rPr>
        <w:t>4 фонтана</w:t>
      </w:r>
      <w:r w:rsidRPr="00267519">
        <w:rPr>
          <w:rFonts w:eastAsia="Calibri"/>
          <w:sz w:val="24"/>
          <w:szCs w:val="22"/>
          <w:u w:val="none"/>
        </w:rPr>
        <w:t xml:space="preserve"> в городе;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 xml:space="preserve">- разбито </w:t>
      </w:r>
      <w:r w:rsidRPr="00267519">
        <w:rPr>
          <w:rFonts w:eastAsia="Calibri"/>
          <w:b/>
          <w:sz w:val="24"/>
          <w:szCs w:val="22"/>
          <w:u w:val="none"/>
        </w:rPr>
        <w:t>2 702,1  кв.м цветников</w:t>
      </w:r>
      <w:r w:rsidRPr="00267519">
        <w:rPr>
          <w:rFonts w:eastAsia="Calibri"/>
          <w:sz w:val="24"/>
          <w:szCs w:val="22"/>
          <w:u w:val="none"/>
        </w:rPr>
        <w:t>;</w:t>
      </w:r>
    </w:p>
    <w:p w:rsidR="00267519" w:rsidRPr="00267519" w:rsidRDefault="00267519" w:rsidP="00267519">
      <w:pPr>
        <w:tabs>
          <w:tab w:val="left" w:pos="1134"/>
        </w:tabs>
        <w:spacing w:after="0"/>
        <w:ind w:firstLine="709"/>
        <w:jc w:val="both"/>
        <w:rPr>
          <w:rFonts w:eastAsia="Calibri"/>
          <w:b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 xml:space="preserve">- ежедневно проводились работы по содержанию газонов, площадью </w:t>
      </w:r>
      <w:r w:rsidRPr="00267519">
        <w:rPr>
          <w:rFonts w:eastAsia="Calibri"/>
          <w:b/>
          <w:sz w:val="24"/>
          <w:szCs w:val="22"/>
          <w:u w:val="none"/>
        </w:rPr>
        <w:t>526 916 кв.м</w:t>
      </w:r>
    </w:p>
    <w:p w:rsidR="00267519" w:rsidRPr="00267519" w:rsidRDefault="00267519" w:rsidP="000053E2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 xml:space="preserve">- вырублено </w:t>
      </w:r>
      <w:r w:rsidRPr="00267519">
        <w:rPr>
          <w:rFonts w:eastAsia="Calibri"/>
          <w:b/>
          <w:sz w:val="24"/>
          <w:szCs w:val="22"/>
          <w:u w:val="none"/>
        </w:rPr>
        <w:t>485 сухих</w:t>
      </w:r>
      <w:r w:rsidRPr="00267519">
        <w:rPr>
          <w:rFonts w:eastAsia="Calibri"/>
          <w:sz w:val="24"/>
          <w:szCs w:val="22"/>
          <w:u w:val="none"/>
        </w:rPr>
        <w:t xml:space="preserve">, аварийных и больных деревьев, подстрижено </w:t>
      </w:r>
      <w:r w:rsidRPr="00267519">
        <w:rPr>
          <w:rFonts w:eastAsia="Calibri"/>
          <w:b/>
          <w:sz w:val="24"/>
          <w:szCs w:val="22"/>
          <w:u w:val="none"/>
        </w:rPr>
        <w:t>16149,2  п.м</w:t>
      </w:r>
      <w:r w:rsidRPr="00267519">
        <w:rPr>
          <w:rFonts w:eastAsia="Calibri"/>
          <w:sz w:val="24"/>
          <w:szCs w:val="22"/>
          <w:u w:val="none"/>
        </w:rPr>
        <w:t xml:space="preserve"> кустарников, кронировано</w:t>
      </w:r>
      <w:r w:rsidRPr="00267519">
        <w:rPr>
          <w:rFonts w:eastAsia="Calibri"/>
          <w:b/>
          <w:sz w:val="24"/>
          <w:szCs w:val="22"/>
          <w:u w:val="none"/>
        </w:rPr>
        <w:t>633 дерева</w:t>
      </w:r>
      <w:r w:rsidR="000053E2">
        <w:rPr>
          <w:rFonts w:eastAsia="Calibri"/>
          <w:sz w:val="24"/>
          <w:szCs w:val="22"/>
          <w:u w:val="none"/>
        </w:rPr>
        <w:t>.</w:t>
      </w:r>
    </w:p>
    <w:p w:rsidR="00267519" w:rsidRPr="00267519" w:rsidRDefault="00267519" w:rsidP="00267519">
      <w:pPr>
        <w:spacing w:after="0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b/>
          <w:sz w:val="24"/>
          <w:szCs w:val="22"/>
          <w:u w:val="none"/>
        </w:rPr>
        <w:t>Комплексное благоустройство дворовых территорий</w:t>
      </w:r>
    </w:p>
    <w:p w:rsidR="00267519" w:rsidRPr="00267519" w:rsidRDefault="00267519" w:rsidP="00267519">
      <w:pPr>
        <w:spacing w:after="0"/>
        <w:jc w:val="center"/>
        <w:rPr>
          <w:rFonts w:eastAsia="Calibri"/>
          <w:sz w:val="24"/>
          <w:szCs w:val="22"/>
          <w:u w:val="none"/>
        </w:rPr>
      </w:pPr>
      <w:r>
        <w:rPr>
          <w:rFonts w:eastAsia="Calibri"/>
          <w:noProof/>
          <w:sz w:val="24"/>
          <w:szCs w:val="22"/>
          <w:u w:val="none"/>
          <w:lang w:eastAsia="ru-RU"/>
        </w:rPr>
        <w:drawing>
          <wp:inline distT="0" distB="0" distL="0" distR="0">
            <wp:extent cx="3840373" cy="2224216"/>
            <wp:effectExtent l="0" t="0" r="8255" b="0"/>
            <wp:docPr id="46" name="Диаграмма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7519" w:rsidRPr="00267519" w:rsidRDefault="00267519" w:rsidP="00267519">
      <w:pPr>
        <w:spacing w:after="0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b/>
          <w:sz w:val="24"/>
          <w:szCs w:val="22"/>
          <w:u w:val="none"/>
        </w:rPr>
        <w:lastRenderedPageBreak/>
        <w:t>Озеленение</w:t>
      </w:r>
      <w:r w:rsidRPr="00267519">
        <w:rPr>
          <w:rFonts w:eastAsia="Calibri"/>
          <w:sz w:val="24"/>
          <w:szCs w:val="22"/>
          <w:u w:val="none"/>
        </w:rPr>
        <w:t xml:space="preserve"> (работы, в том числе разбивка цветников, устройство газонов, обрезка кустарников, кронирование деревьев, удаление аварийных и больных деревьев и посадка саженцев)</w:t>
      </w:r>
    </w:p>
    <w:p w:rsidR="00267519" w:rsidRPr="00267519" w:rsidRDefault="00267519" w:rsidP="00267519">
      <w:pPr>
        <w:spacing w:after="0"/>
        <w:jc w:val="both"/>
        <w:rPr>
          <w:rFonts w:eastAsia="Calibri"/>
          <w:sz w:val="24"/>
          <w:szCs w:val="22"/>
          <w:u w:val="none"/>
        </w:rPr>
      </w:pPr>
    </w:p>
    <w:p w:rsidR="00267519" w:rsidRPr="00267519" w:rsidRDefault="00267519" w:rsidP="00267519">
      <w:pPr>
        <w:spacing w:after="0"/>
        <w:jc w:val="both"/>
        <w:rPr>
          <w:rFonts w:eastAsia="Calibri"/>
          <w:b/>
          <w:sz w:val="24"/>
          <w:szCs w:val="22"/>
          <w:u w:val="none"/>
        </w:rPr>
      </w:pPr>
      <w:r w:rsidRPr="00267519">
        <w:rPr>
          <w:rFonts w:eastAsia="Calibri"/>
          <w:b/>
          <w:sz w:val="24"/>
          <w:szCs w:val="22"/>
          <w:u w:val="none"/>
        </w:rPr>
        <w:t>Газоны</w:t>
      </w:r>
    </w:p>
    <w:p w:rsidR="00267519" w:rsidRPr="00267519" w:rsidRDefault="00267519" w:rsidP="000053E2">
      <w:pPr>
        <w:spacing w:after="0"/>
        <w:jc w:val="center"/>
        <w:rPr>
          <w:rFonts w:eastAsia="Calibri"/>
          <w:sz w:val="24"/>
          <w:szCs w:val="22"/>
          <w:u w:val="none"/>
        </w:rPr>
      </w:pPr>
      <w:r>
        <w:rPr>
          <w:rFonts w:eastAsia="Calibri"/>
          <w:noProof/>
          <w:sz w:val="24"/>
          <w:szCs w:val="22"/>
          <w:u w:val="none"/>
          <w:lang w:eastAsia="ru-RU"/>
        </w:rPr>
        <w:drawing>
          <wp:inline distT="0" distB="0" distL="0" distR="0">
            <wp:extent cx="4324985" cy="2413635"/>
            <wp:effectExtent l="0" t="0" r="0" b="0"/>
            <wp:docPr id="38" name="Диаграмма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67519" w:rsidRPr="00267519" w:rsidRDefault="00267519" w:rsidP="00267519">
      <w:pPr>
        <w:spacing w:after="0"/>
        <w:jc w:val="both"/>
        <w:rPr>
          <w:rFonts w:eastAsia="Calibri"/>
          <w:sz w:val="24"/>
          <w:szCs w:val="22"/>
          <w:u w:val="none"/>
        </w:rPr>
      </w:pPr>
    </w:p>
    <w:p w:rsidR="00267519" w:rsidRPr="00267519" w:rsidRDefault="00267519" w:rsidP="00267519">
      <w:pPr>
        <w:spacing w:after="0"/>
        <w:jc w:val="both"/>
        <w:rPr>
          <w:rFonts w:eastAsia="Calibri"/>
          <w:b/>
          <w:sz w:val="24"/>
          <w:szCs w:val="22"/>
          <w:u w:val="none"/>
        </w:rPr>
      </w:pPr>
      <w:r w:rsidRPr="00267519">
        <w:rPr>
          <w:rFonts w:eastAsia="Calibri"/>
          <w:b/>
          <w:sz w:val="24"/>
          <w:szCs w:val="22"/>
          <w:u w:val="none"/>
        </w:rPr>
        <w:t>Разбито цветников</w:t>
      </w:r>
    </w:p>
    <w:p w:rsidR="00267519" w:rsidRPr="00267519" w:rsidRDefault="00267519" w:rsidP="00267519">
      <w:pPr>
        <w:spacing w:after="0"/>
        <w:jc w:val="both"/>
        <w:rPr>
          <w:rFonts w:eastAsia="Calibri"/>
          <w:sz w:val="24"/>
          <w:szCs w:val="22"/>
          <w:u w:val="none"/>
        </w:rPr>
      </w:pPr>
    </w:p>
    <w:p w:rsidR="00267519" w:rsidRPr="00267519" w:rsidRDefault="00267519" w:rsidP="000053E2">
      <w:pPr>
        <w:spacing w:after="0"/>
        <w:jc w:val="center"/>
        <w:rPr>
          <w:rFonts w:eastAsia="Calibri"/>
          <w:sz w:val="24"/>
          <w:szCs w:val="22"/>
          <w:u w:val="none"/>
        </w:rPr>
      </w:pPr>
      <w:r>
        <w:rPr>
          <w:rFonts w:eastAsia="Calibri"/>
          <w:noProof/>
          <w:sz w:val="24"/>
          <w:szCs w:val="22"/>
          <w:u w:val="none"/>
          <w:lang w:eastAsia="ru-RU"/>
        </w:rPr>
        <w:drawing>
          <wp:inline distT="0" distB="0" distL="0" distR="0">
            <wp:extent cx="4555490" cy="2611120"/>
            <wp:effectExtent l="0" t="0" r="0" b="0"/>
            <wp:docPr id="36" name="Диаграмм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67519" w:rsidRPr="00267519" w:rsidRDefault="00267519" w:rsidP="00267519">
      <w:pPr>
        <w:spacing w:after="0"/>
        <w:jc w:val="both"/>
        <w:rPr>
          <w:rFonts w:eastAsia="Calibri"/>
          <w:b/>
          <w:sz w:val="24"/>
          <w:szCs w:val="22"/>
          <w:u w:val="none"/>
        </w:rPr>
      </w:pPr>
      <w:r w:rsidRPr="00267519">
        <w:rPr>
          <w:rFonts w:eastAsia="Calibri"/>
          <w:b/>
          <w:sz w:val="24"/>
          <w:szCs w:val="22"/>
          <w:u w:val="none"/>
        </w:rPr>
        <w:t>Деревья (в том числе удаление, кронирование и посадка)</w:t>
      </w:r>
    </w:p>
    <w:p w:rsidR="00267519" w:rsidRPr="00267519" w:rsidRDefault="00267519" w:rsidP="000053E2">
      <w:pPr>
        <w:spacing w:after="0"/>
        <w:jc w:val="center"/>
        <w:rPr>
          <w:rFonts w:eastAsia="Calibri"/>
          <w:sz w:val="24"/>
          <w:szCs w:val="22"/>
          <w:u w:val="none"/>
        </w:rPr>
      </w:pPr>
      <w:r>
        <w:rPr>
          <w:rFonts w:eastAsia="Calibri"/>
          <w:noProof/>
          <w:sz w:val="24"/>
          <w:szCs w:val="22"/>
          <w:u w:val="none"/>
          <w:lang w:eastAsia="ru-RU"/>
        </w:rPr>
        <w:drawing>
          <wp:inline distT="0" distB="0" distL="0" distR="0">
            <wp:extent cx="3668037" cy="2240692"/>
            <wp:effectExtent l="0" t="0" r="8890" b="0"/>
            <wp:docPr id="34" name="Диаграмм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67519" w:rsidRPr="00267519" w:rsidRDefault="00267519" w:rsidP="00267519">
      <w:pPr>
        <w:spacing w:after="0"/>
        <w:jc w:val="both"/>
        <w:rPr>
          <w:rFonts w:eastAsia="Calibri"/>
          <w:b/>
          <w:sz w:val="24"/>
          <w:szCs w:val="22"/>
          <w:u w:val="none"/>
        </w:rPr>
      </w:pPr>
      <w:r w:rsidRPr="00267519">
        <w:rPr>
          <w:rFonts w:eastAsia="Calibri"/>
          <w:b/>
          <w:sz w:val="24"/>
          <w:szCs w:val="22"/>
          <w:u w:val="none"/>
        </w:rPr>
        <w:lastRenderedPageBreak/>
        <w:t>Отремонтировано дорог, тротуаров и внутриквартальных территорий</w:t>
      </w:r>
    </w:p>
    <w:p w:rsidR="00267519" w:rsidRPr="00267519" w:rsidRDefault="00267519" w:rsidP="00267519">
      <w:pPr>
        <w:spacing w:after="0"/>
        <w:jc w:val="both"/>
        <w:rPr>
          <w:rFonts w:eastAsia="Calibri"/>
          <w:sz w:val="24"/>
          <w:szCs w:val="22"/>
          <w:u w:val="none"/>
        </w:rPr>
      </w:pPr>
    </w:p>
    <w:p w:rsidR="00267519" w:rsidRPr="00267519" w:rsidRDefault="00267519" w:rsidP="000053E2">
      <w:pPr>
        <w:spacing w:after="0"/>
        <w:jc w:val="center"/>
        <w:rPr>
          <w:rFonts w:eastAsia="Calibri"/>
          <w:sz w:val="24"/>
          <w:szCs w:val="22"/>
          <w:u w:val="none"/>
        </w:rPr>
      </w:pPr>
      <w:r>
        <w:rPr>
          <w:rFonts w:eastAsia="Calibri"/>
          <w:noProof/>
          <w:sz w:val="24"/>
          <w:szCs w:val="22"/>
          <w:u w:val="none"/>
          <w:lang w:eastAsia="ru-RU"/>
        </w:rPr>
        <w:drawing>
          <wp:inline distT="0" distB="0" distL="0" distR="0">
            <wp:extent cx="4077970" cy="2355850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67519" w:rsidRPr="00267519" w:rsidRDefault="00267519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Подводя итоги работы в зимний период 2016-2017, выявлен ряд недостатков в работе коммунально-дорожных служб. Основные и наиболее частые из них:</w:t>
      </w:r>
    </w:p>
    <w:p w:rsidR="00267519" w:rsidRPr="00267519" w:rsidRDefault="00267519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- не организованна работа со своевременной поставкой ПСС;</w:t>
      </w:r>
    </w:p>
    <w:p w:rsidR="00267519" w:rsidRPr="00267519" w:rsidRDefault="00267519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- несвоевременное начало работ по уборке территорий;</w:t>
      </w:r>
    </w:p>
    <w:p w:rsidR="00267519" w:rsidRPr="00267519" w:rsidRDefault="00267519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- неоднократное нарушение графика выполнения работ по уборке в выходные дни.</w:t>
      </w:r>
    </w:p>
    <w:p w:rsidR="00267519" w:rsidRPr="00267519" w:rsidRDefault="00267519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Также сильно затруднялась работа уборочной техники из-за припаркованного  автотранспорта. В предстоящем зимнем периоде для решения данной проблемы будут проведены следующие мероприятия:</w:t>
      </w:r>
    </w:p>
    <w:p w:rsidR="00267519" w:rsidRPr="00267519" w:rsidRDefault="00267519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- увеличение числа парковок;</w:t>
      </w:r>
    </w:p>
    <w:p w:rsidR="00267519" w:rsidRPr="00267519" w:rsidRDefault="00267519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- заключение договоров на закрепление территории для уборки за управляющими компаниями;</w:t>
      </w:r>
    </w:p>
    <w:p w:rsidR="00267519" w:rsidRPr="00267519" w:rsidRDefault="00267519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- установка дополнительных дорожных знаков;</w:t>
      </w:r>
    </w:p>
    <w:p w:rsidR="00267519" w:rsidRPr="00267519" w:rsidRDefault="00267519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- улучшение работы службы эвакуации;</w:t>
      </w:r>
    </w:p>
    <w:p w:rsidR="00267519" w:rsidRPr="00267519" w:rsidRDefault="00267519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- привлечение полиции.</w:t>
      </w:r>
    </w:p>
    <w:p w:rsidR="00267519" w:rsidRDefault="00C375CC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>
        <w:rPr>
          <w:rFonts w:eastAsia="Calibri"/>
          <w:sz w:val="24"/>
          <w:szCs w:val="22"/>
          <w:u w:val="none"/>
        </w:rPr>
        <w:t>З</w:t>
      </w:r>
      <w:r w:rsidR="00267519" w:rsidRPr="00267519">
        <w:rPr>
          <w:rFonts w:eastAsia="Calibri"/>
          <w:sz w:val="24"/>
          <w:szCs w:val="22"/>
          <w:u w:val="none"/>
        </w:rPr>
        <w:t>адач</w:t>
      </w:r>
      <w:r>
        <w:rPr>
          <w:rFonts w:eastAsia="Calibri"/>
          <w:sz w:val="24"/>
          <w:szCs w:val="22"/>
          <w:u w:val="none"/>
        </w:rPr>
        <w:t>ина 2017 год</w:t>
      </w:r>
      <w:r w:rsidR="00267519" w:rsidRPr="00267519">
        <w:rPr>
          <w:rFonts w:eastAsia="Calibri"/>
          <w:sz w:val="24"/>
          <w:szCs w:val="22"/>
          <w:u w:val="none"/>
        </w:rPr>
        <w:t>:</w:t>
      </w:r>
    </w:p>
    <w:p w:rsidR="00C375CC" w:rsidRDefault="00C375CC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>
        <w:rPr>
          <w:rFonts w:eastAsia="Calibri"/>
          <w:sz w:val="24"/>
          <w:szCs w:val="22"/>
          <w:u w:val="none"/>
        </w:rPr>
        <w:t>- выполнение планов благоустройства на 2017 год;</w:t>
      </w:r>
    </w:p>
    <w:p w:rsidR="00C375CC" w:rsidRPr="00267519" w:rsidRDefault="00C375CC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>
        <w:rPr>
          <w:rFonts w:eastAsia="Calibri"/>
          <w:sz w:val="24"/>
          <w:szCs w:val="22"/>
          <w:u w:val="none"/>
        </w:rPr>
        <w:t>- организация контроля качества уборки, содержания территорий и благоустроительных работ;</w:t>
      </w:r>
    </w:p>
    <w:p w:rsidR="00267519" w:rsidRPr="00267519" w:rsidRDefault="00267519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- обеспечение эксплуатации существующих и вновь установленных объектов благоустройства;</w:t>
      </w:r>
    </w:p>
    <w:p w:rsidR="00267519" w:rsidRPr="00267519" w:rsidRDefault="00267519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- закупка новой уборочной техники;</w:t>
      </w:r>
    </w:p>
    <w:p w:rsidR="00267519" w:rsidRPr="00267519" w:rsidRDefault="00267519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- работа по заключению договоров на вывоз бытового мусора с частного сектора;</w:t>
      </w:r>
    </w:p>
    <w:p w:rsidR="00267519" w:rsidRPr="00267519" w:rsidRDefault="00267519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- заключение договоров на закрепление территории для благоустройства;</w:t>
      </w:r>
    </w:p>
    <w:p w:rsidR="00267519" w:rsidRPr="00267519" w:rsidRDefault="00267519" w:rsidP="00267519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  <w:r w:rsidRPr="00267519">
        <w:rPr>
          <w:rFonts w:eastAsia="Calibri"/>
          <w:sz w:val="24"/>
          <w:szCs w:val="22"/>
          <w:u w:val="none"/>
        </w:rPr>
        <w:t>- реконструкция фонтана у Памятника воинам-землякам на ул. Глинки.</w:t>
      </w:r>
    </w:p>
    <w:p w:rsidR="005005CD" w:rsidRPr="005005CD" w:rsidRDefault="005005CD" w:rsidP="005005CD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</w:p>
    <w:p w:rsidR="000A0AD0" w:rsidRDefault="000A0AD0" w:rsidP="005005CD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</w:p>
    <w:p w:rsidR="000053E2" w:rsidRDefault="000053E2" w:rsidP="005005CD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</w:p>
    <w:p w:rsidR="000053E2" w:rsidRDefault="000053E2" w:rsidP="005005CD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</w:p>
    <w:p w:rsidR="000053E2" w:rsidRDefault="000053E2" w:rsidP="005005CD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</w:p>
    <w:p w:rsidR="000053E2" w:rsidRPr="005005CD" w:rsidRDefault="000053E2" w:rsidP="005005CD">
      <w:pPr>
        <w:spacing w:after="0"/>
        <w:ind w:firstLine="708"/>
        <w:jc w:val="both"/>
        <w:rPr>
          <w:rFonts w:eastAsia="Calibri"/>
          <w:sz w:val="24"/>
          <w:szCs w:val="22"/>
          <w:u w:val="none"/>
        </w:rPr>
      </w:pPr>
    </w:p>
    <w:p w:rsidR="00084550" w:rsidRPr="00084550" w:rsidRDefault="00084550" w:rsidP="00084550">
      <w:pPr>
        <w:suppressAutoHyphens/>
        <w:spacing w:after="0" w:line="200" w:lineRule="atLeast"/>
        <w:ind w:firstLine="737"/>
        <w:jc w:val="center"/>
        <w:rPr>
          <w:rFonts w:eastAsia="PMingLiU"/>
          <w:b/>
          <w:bCs/>
          <w:color w:val="0D0D0D"/>
          <w:sz w:val="24"/>
          <w:szCs w:val="24"/>
          <w:u w:val="none"/>
          <w:lang w:eastAsia="ar-SA"/>
        </w:rPr>
      </w:pPr>
      <w:r w:rsidRPr="00084550">
        <w:rPr>
          <w:rFonts w:eastAsia="PMingLiU"/>
          <w:b/>
          <w:bCs/>
          <w:color w:val="0D0D0D"/>
          <w:sz w:val="24"/>
          <w:szCs w:val="24"/>
          <w:u w:val="none"/>
          <w:lang w:eastAsia="ar-SA"/>
        </w:rPr>
        <w:lastRenderedPageBreak/>
        <w:t>Потребительский рынок</w:t>
      </w:r>
    </w:p>
    <w:p w:rsidR="00084550" w:rsidRPr="00084550" w:rsidRDefault="00084550" w:rsidP="00084550">
      <w:pPr>
        <w:suppressAutoHyphens/>
        <w:spacing w:after="0" w:line="200" w:lineRule="atLeast"/>
        <w:ind w:firstLine="737"/>
        <w:jc w:val="center"/>
        <w:rPr>
          <w:rFonts w:eastAsia="PMingLiU"/>
          <w:b/>
          <w:bCs/>
          <w:color w:val="FF0000"/>
          <w:sz w:val="24"/>
          <w:szCs w:val="24"/>
          <w:lang w:eastAsia="ar-SA"/>
        </w:rPr>
      </w:pPr>
    </w:p>
    <w:p w:rsidR="00D813EF" w:rsidRPr="00D813EF" w:rsidRDefault="00D813EF" w:rsidP="00D813EF">
      <w:pPr>
        <w:suppressAutoHyphens/>
        <w:spacing w:after="0" w:line="200" w:lineRule="atLeast"/>
        <w:ind w:firstLine="737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 xml:space="preserve">В сфере потребительского рынка городского поселения Сергиев Посад осуществляют деятельность 294 юридических лица и свыше 600 индивидуальных предпринимателей. Потребительская сеть города включает 1350 объектов. Стационарных торговых предприятий 880 (в т.ч. 26 торговых центров, 5 рынков), 132 предприятия общественного питания (18 ресторанов, 83 кафе, 23 бара, 8 буфетов, 8 столовых), 267 предприятий бытового обслуживания. </w:t>
      </w:r>
    </w:p>
    <w:p w:rsidR="00D813EF" w:rsidRPr="00D813EF" w:rsidRDefault="00D813EF" w:rsidP="00D813EF">
      <w:pPr>
        <w:suppressAutoHyphens/>
        <w:spacing w:after="0" w:line="200" w:lineRule="atLeast"/>
        <w:ind w:firstLine="737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>В 2016 году оборот розничной торговли составил 13 229 925 тыс. руб., для сравнения оборот розничной торговли в 2014 году составил 17 298 900 тыс. руб., в 2015 году – 19 979 200 тыс.руб. Основные причины такой динамики – снижение реальных доходов населения и повышения цен. В общем обороте розничной торговли доля крупных и средних предприятий составляла 58%.</w:t>
      </w:r>
    </w:p>
    <w:p w:rsidR="00D813EF" w:rsidRPr="00D813EF" w:rsidRDefault="00D813EF" w:rsidP="00D813EF">
      <w:pPr>
        <w:suppressAutoHyphens/>
        <w:spacing w:after="0" w:line="200" w:lineRule="atLeast"/>
        <w:ind w:firstLine="737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color w:val="000000"/>
          <w:sz w:val="24"/>
          <w:szCs w:val="24"/>
          <w:u w:val="none"/>
          <w:lang w:eastAsia="ar-SA"/>
        </w:rPr>
        <w:t xml:space="preserve">В 2016 году в городе за счет нового строительства введено в эксплуатацию 2 158 кв.м. торговых площадей. </w:t>
      </w:r>
      <w:r w:rsidRPr="00D813EF">
        <w:rPr>
          <w:rFonts w:eastAsia="PMingLiU"/>
          <w:sz w:val="24"/>
          <w:szCs w:val="24"/>
          <w:u w:val="none"/>
          <w:lang w:eastAsia="ar-SA"/>
        </w:rPr>
        <w:t>С введением этих объектов обеспеченность населения торговыми площадями в городском поселении Сергиев Посад составила 1208,6 кв. м. на 1000 чел. (норматив обеспеченности по Московской области 578,3 кв.м. на 1000 чел.), объектами общественного питания - 52 посадочных мест на 1000 чел. (норматив обеспеченности по Московской области 40 посадочных мест на 1000 чел.).</w:t>
      </w:r>
    </w:p>
    <w:p w:rsidR="00D813EF" w:rsidRPr="00D813EF" w:rsidRDefault="00D813EF" w:rsidP="00D813EF">
      <w:pPr>
        <w:suppressAutoHyphens/>
        <w:spacing w:after="0" w:line="200" w:lineRule="atLeast"/>
        <w:ind w:firstLine="737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>В сфере бытовых услуг в 2016 году открылось 4 новых объекта: 1 парикмахерская, 2 автосервиса и 1 автомойка.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>Заключено 20 соглашений о закреплении территории с организациями и индивидуальными предпринимателями, осуществляющими деятельность в сфере потребительского рынка.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 xml:space="preserve">Осуществляется постоянный контроль за наличием договоров на вывоз ТБО и содержание прилегающих территорий. 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 xml:space="preserve">Еженедельно осуществляется обследование объектов торговли и бытового обслуживания по вопросам содержания фасадов, прилегающих территорий и благоустройства. 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4"/>
          <w:szCs w:val="24"/>
          <w:u w:val="none"/>
          <w:lang w:eastAsia="ru-RU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>В 2016 году проводилась постоянная работа по упорядочению нестационарной торговой сети. П</w:t>
      </w:r>
      <w:r w:rsidRPr="00D813EF">
        <w:rPr>
          <w:rFonts w:eastAsia="PMingLiU"/>
          <w:color w:val="000000"/>
          <w:sz w:val="24"/>
          <w:szCs w:val="24"/>
          <w:u w:val="none"/>
          <w:lang w:eastAsia="ar-SA"/>
        </w:rPr>
        <w:t xml:space="preserve">о итогам 2016 года от заключенных договоров на право размещения нестационарных торговых объектов в бюджет городского поселения поступило </w:t>
      </w:r>
      <w:r w:rsidRPr="00D813EF">
        <w:rPr>
          <w:rFonts w:eastAsia="Times New Roman"/>
          <w:bCs/>
          <w:color w:val="000000"/>
          <w:sz w:val="24"/>
          <w:szCs w:val="24"/>
          <w:u w:val="none"/>
          <w:lang w:eastAsia="ru-RU"/>
        </w:rPr>
        <w:t xml:space="preserve">2 083 416 </w:t>
      </w:r>
      <w:r w:rsidRPr="00D813EF">
        <w:rPr>
          <w:rFonts w:eastAsia="PMingLiU"/>
          <w:color w:val="000000"/>
          <w:sz w:val="24"/>
          <w:szCs w:val="24"/>
          <w:u w:val="none"/>
          <w:lang w:eastAsia="ar-SA"/>
        </w:rPr>
        <w:t xml:space="preserve">руб. 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color w:val="000000"/>
          <w:sz w:val="24"/>
          <w:szCs w:val="24"/>
          <w:u w:val="none"/>
          <w:lang w:eastAsia="ar-SA"/>
        </w:rPr>
      </w:pPr>
      <w:r w:rsidRPr="00D813EF">
        <w:rPr>
          <w:rFonts w:eastAsia="PMingLiU"/>
          <w:color w:val="000000"/>
          <w:sz w:val="24"/>
          <w:szCs w:val="24"/>
          <w:u w:val="none"/>
          <w:lang w:eastAsia="ar-SA"/>
        </w:rPr>
        <w:t>За 2016 год года на территории городского поселения Сергиев Посад проведено 84 ярмарки, для сравнения в 2014 году проведено 46 ярмарок, в 2015 году - 52.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>Значительное внимание в отчетный период уделялось улучшению работы по содержанию кладбищ и организации захоронений. На территории городского поселения Сергиев Посад расположено 8 кладбищ, 1 из которых открыто для свободных захоронений, на остальных кладбищах возможны подзахоронения в родственные могилы. Общая площадь земельных участков под кладбищами составляет 86,4 га. Разработаны дорожные карты по оформлению кладбищ, на постоянной основе ведутся работы по устранению несоответствий требованиям, предъявляемым к объектам похоронного назначения городского поселения Сергиев Посад. На сегодняшний день земельные участки под кладбищами в д. Глинково и д. Захарьино проходят согласование в МВК Министерства имущественных отношений МО, кладбища в с. Хомяково и с. Деулино – в течение месяца будет зарегистрировано право собственности как на объекты капитального строительства, оформление кладбища в мкр-не Семхоз временно приостановлено по инициативе Кадастровой палаты.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>На территории городского поселения Сергиев Посад оказывают поддержку социально незащищенным слоям населения 8 предприятий бытового обслуживания (скидки от 10 до 30 % на обслуживание пенсионеров, ветеранов ВОВ, инвалидов), 3 предприятия общественного питания (благотворительные и льготные обеды для пенсионеров, ветеранов ВОВ, инвалидов) федеральные и областные торговые сети (скидки для социально незащищенных групп населения от 2 до 10%).</w:t>
      </w:r>
    </w:p>
    <w:p w:rsidR="00D813EF" w:rsidRPr="00D813EF" w:rsidRDefault="00D813EF" w:rsidP="00D813EF">
      <w:pPr>
        <w:suppressAutoHyphens/>
        <w:spacing w:after="0" w:line="200" w:lineRule="atLeast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lastRenderedPageBreak/>
        <w:t>Рассмотрено 553 обращения по вопросам потребительского рынка, 1500 по вопросам погребения, оказано 850 консультаций по вопросам торговли и защиты прав потребителей.</w:t>
      </w:r>
    </w:p>
    <w:p w:rsidR="00D813EF" w:rsidRPr="00D813EF" w:rsidRDefault="00D813EF" w:rsidP="00D813EF">
      <w:pPr>
        <w:suppressAutoHyphens/>
        <w:spacing w:after="0" w:line="200" w:lineRule="atLeast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 xml:space="preserve">Основные задачи на 2017 год: 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color w:val="FF0000"/>
          <w:sz w:val="24"/>
          <w:szCs w:val="24"/>
          <w:u w:val="none"/>
          <w:lang w:eastAsia="ar-SA"/>
        </w:rPr>
      </w:pP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>1. Приведение в соответствие Схемы размещения нестационарных торговых объектов на территории городского поселения Сергиев Посад.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 xml:space="preserve">Пути решения: 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>1) внесение изменений в муниципальный нормативный правовой акт «Схема размещения нестационарных торговых объектов на территории городского поселения Сергиев Посад на 2014-2018 гг.», в соответствии с протоколом заседания межведомственной комиссии Министерства потребительского рынка и услуг Московской области (срок - 2 квартал 2017 года);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 xml:space="preserve"> 2) модернизация нестационарных торговых объектов, расположенных на земельных участках федеральной и частной формы собственности. 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>2. Ликвидация несанкционированной торговли и незаконно установленных нестационарных торговых объектов на территории городского поселения Сергиев Посад.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>Пути решения: организация и проведения регулярных совместных рейдов с представителями УМВД России по Сергиево-Посадскому району.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 xml:space="preserve">4. Приведение в надлежащее состояние объектов потребительского рынка городского поселения Сергиев Посад: 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 xml:space="preserve">Пути решения: 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>1) Заключение соглашений о закреплении территории с организациями и индивидуальными предпринимателями, осуществляющими деятельность в сфере потребительского рынка (план на 2017 года – 600 соглашений).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 xml:space="preserve">2) постоянный контроль за наличием договоров на вывоз ТБО, уборку и содержание прилегающих территорий; 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 xml:space="preserve">3) регулярное обследование объектов потребительского рынка по вопросам содержания фасадов, прилегающих территорий и благоустройства. 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>3. Проведение комплекса мероприятий по обустройству и приведению в порядок муниципальных объектов похоронного назначения.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 xml:space="preserve">Пути решения: 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 xml:space="preserve">1) исполнение дорожных карт по оформлению объектов похоронного назначения, расположенных на территории городского поселения Сергиев Посад в муниципальную собственность (срок – декабрь 2017 года). 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>2) контроль за исполнением муниципального контракта на выполнение работ по содержанию кладбищ, расположенных на территории городского поселения Сергиев Посад.</w:t>
      </w:r>
    </w:p>
    <w:p w:rsidR="00D813EF" w:rsidRPr="00D813EF" w:rsidRDefault="00D813EF" w:rsidP="00D813EF">
      <w:pPr>
        <w:suppressAutoHyphens/>
        <w:spacing w:after="0" w:line="240" w:lineRule="auto"/>
        <w:ind w:firstLine="708"/>
        <w:jc w:val="both"/>
        <w:rPr>
          <w:rFonts w:eastAsia="PMingLiU"/>
          <w:sz w:val="24"/>
          <w:szCs w:val="24"/>
          <w:u w:val="none"/>
          <w:lang w:eastAsia="ar-SA"/>
        </w:rPr>
      </w:pPr>
      <w:r w:rsidRPr="00D813EF">
        <w:rPr>
          <w:rFonts w:eastAsia="PMingLiU"/>
          <w:sz w:val="24"/>
          <w:szCs w:val="24"/>
          <w:u w:val="none"/>
          <w:lang w:eastAsia="ar-SA"/>
        </w:rPr>
        <w:t>5. Содействие в организации ярмарочной деятельности организаторам ярмарок, направленных на реализацию сезонной плодоовощной продукции, саженцев и т.д.</w:t>
      </w:r>
    </w:p>
    <w:p w:rsidR="0053398C" w:rsidRPr="0053398C" w:rsidRDefault="0053398C" w:rsidP="0053398C">
      <w:pPr>
        <w:suppressAutoHyphens/>
        <w:spacing w:after="0" w:line="200" w:lineRule="atLeast"/>
        <w:ind w:firstLine="708"/>
        <w:jc w:val="both"/>
        <w:rPr>
          <w:rFonts w:eastAsia="PMingLiU"/>
          <w:sz w:val="28"/>
          <w:szCs w:val="28"/>
          <w:u w:val="none"/>
          <w:lang w:eastAsia="ar-SA"/>
        </w:rPr>
      </w:pPr>
    </w:p>
    <w:p w:rsidR="0053398C" w:rsidRDefault="0053398C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A559F9" w:rsidRDefault="00A559F9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A559F9" w:rsidRDefault="00A559F9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A559F9" w:rsidRDefault="00A559F9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A559F9" w:rsidRDefault="00A559F9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A559F9" w:rsidRDefault="00A559F9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A559F9" w:rsidRDefault="00A559F9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A559F9" w:rsidRDefault="00A559F9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A559F9" w:rsidRDefault="00A559F9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A559F9" w:rsidRDefault="00A559F9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A559F9" w:rsidRDefault="00A559F9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A559F9" w:rsidRPr="0053398C" w:rsidRDefault="00A559F9" w:rsidP="0053398C">
      <w:pPr>
        <w:spacing w:after="0" w:line="240" w:lineRule="auto"/>
        <w:ind w:hanging="142"/>
        <w:jc w:val="center"/>
        <w:rPr>
          <w:b/>
          <w:color w:val="FF0000"/>
          <w:sz w:val="24"/>
          <w:szCs w:val="24"/>
          <w:u w:val="none"/>
        </w:rPr>
      </w:pPr>
    </w:p>
    <w:p w:rsidR="0053398C" w:rsidRPr="0053398C" w:rsidRDefault="0053398C" w:rsidP="0053398C">
      <w:pPr>
        <w:spacing w:after="0" w:line="240" w:lineRule="auto"/>
        <w:ind w:hanging="142"/>
        <w:jc w:val="center"/>
        <w:rPr>
          <w:b/>
          <w:sz w:val="24"/>
          <w:szCs w:val="24"/>
          <w:u w:val="none"/>
        </w:rPr>
      </w:pPr>
      <w:r w:rsidRPr="0053398C">
        <w:rPr>
          <w:b/>
          <w:sz w:val="24"/>
          <w:szCs w:val="24"/>
          <w:u w:val="none"/>
        </w:rPr>
        <w:lastRenderedPageBreak/>
        <w:t>Социально-культурная политика</w:t>
      </w:r>
    </w:p>
    <w:p w:rsidR="0053398C" w:rsidRPr="0053398C" w:rsidRDefault="0053398C" w:rsidP="0053398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sz w:val="24"/>
          <w:szCs w:val="24"/>
          <w:u w:val="none"/>
          <w:lang w:eastAsia="ru-RU"/>
        </w:rPr>
      </w:pPr>
    </w:p>
    <w:p w:rsidR="000A0AD0" w:rsidRPr="000A0AD0" w:rsidRDefault="000A0AD0" w:rsidP="000A0AD0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u w:val="none"/>
          <w:lang w:eastAsia="ru-RU"/>
        </w:rPr>
      </w:pPr>
      <w:r>
        <w:rPr>
          <w:rFonts w:eastAsia="Times New Roman"/>
          <w:b/>
          <w:sz w:val="24"/>
          <w:szCs w:val="24"/>
          <w:u w:val="none"/>
          <w:lang w:eastAsia="ru-RU"/>
        </w:rPr>
        <w:t>Структура учреждений культуры и спорта</w:t>
      </w:r>
    </w:p>
    <w:p w:rsidR="001D764A" w:rsidRPr="001D764A" w:rsidRDefault="001D764A" w:rsidP="001D76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D764A">
        <w:rPr>
          <w:rFonts w:eastAsia="Times New Roman"/>
          <w:b/>
          <w:sz w:val="24"/>
          <w:szCs w:val="24"/>
          <w:lang w:eastAsia="ru-RU"/>
        </w:rPr>
        <w:t>Культурно-досуговые учреждения и филиалы:</w:t>
      </w:r>
    </w:p>
    <w:p w:rsidR="001D764A" w:rsidRPr="001D764A" w:rsidRDefault="001D764A" w:rsidP="001D764A">
      <w:pPr>
        <w:spacing w:after="0" w:line="240" w:lineRule="auto"/>
        <w:ind w:left="1068"/>
        <w:contextualSpacing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>-«Дворец культуры им. Ю.А. Гагарина»</w:t>
      </w:r>
    </w:p>
    <w:p w:rsidR="001D764A" w:rsidRPr="001D764A" w:rsidRDefault="001D764A" w:rsidP="001D764A">
      <w:pPr>
        <w:spacing w:after="0" w:line="240" w:lineRule="auto"/>
        <w:ind w:left="1068"/>
        <w:contextualSpacing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>(Филиалы:«Загорские дали», «Центр народно-художественного творчества и традиций «Наследие», Детский дом творчества «Родник», «Тураково»);</w:t>
      </w:r>
    </w:p>
    <w:p w:rsidR="001D764A" w:rsidRPr="001D764A" w:rsidRDefault="001D764A" w:rsidP="001D764A">
      <w:pPr>
        <w:spacing w:after="0" w:line="240" w:lineRule="auto"/>
        <w:ind w:left="1068"/>
        <w:contextualSpacing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>-КПЦ «Дубрава» им. протоиерея А. Меня.</w:t>
      </w:r>
    </w:p>
    <w:p w:rsidR="001D764A" w:rsidRPr="001D764A" w:rsidRDefault="001D764A" w:rsidP="001D764A">
      <w:pPr>
        <w:spacing w:after="0" w:line="240" w:lineRule="auto"/>
        <w:ind w:left="1068"/>
        <w:contextualSpacing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lang w:eastAsia="ru-RU"/>
        </w:rPr>
        <w:t xml:space="preserve"> В учреждениях культуры </w:t>
      </w:r>
      <w:r w:rsidRPr="001D764A">
        <w:rPr>
          <w:rFonts w:eastAsia="Times New Roman"/>
          <w:sz w:val="24"/>
          <w:szCs w:val="24"/>
          <w:u w:val="none"/>
          <w:lang w:eastAsia="ru-RU"/>
        </w:rPr>
        <w:t>функционируют 79 кружков и клубных формирований на безвозмездной основе и 77 платных.</w:t>
      </w:r>
    </w:p>
    <w:p w:rsidR="001D764A" w:rsidRPr="001D764A" w:rsidRDefault="001D764A" w:rsidP="001D764A">
      <w:pPr>
        <w:spacing w:after="0" w:line="240" w:lineRule="auto"/>
        <w:ind w:left="1068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1D764A">
        <w:rPr>
          <w:rFonts w:eastAsia="Times New Roman"/>
          <w:b/>
          <w:sz w:val="24"/>
          <w:szCs w:val="24"/>
          <w:lang w:eastAsia="ru-RU"/>
        </w:rPr>
        <w:t>В КУЛЬТУРНО-ДОСУГОВЫХ УЧРЕЖДЕНИЯХ ЗАНИМАЕТСЯ 20899 человек.</w:t>
      </w:r>
    </w:p>
    <w:p w:rsidR="001D764A" w:rsidRPr="001D764A" w:rsidRDefault="001D764A" w:rsidP="001D76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D764A">
        <w:rPr>
          <w:rFonts w:eastAsia="Times New Roman"/>
          <w:b/>
          <w:sz w:val="24"/>
          <w:szCs w:val="24"/>
          <w:lang w:eastAsia="ru-RU"/>
        </w:rPr>
        <w:t>Библиотечные учреждения:</w:t>
      </w:r>
    </w:p>
    <w:p w:rsidR="001D764A" w:rsidRPr="001D764A" w:rsidRDefault="001D764A" w:rsidP="001D764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      -«Центральная городская библиотека им. А.С. Горловского» </w:t>
      </w:r>
    </w:p>
    <w:p w:rsidR="001D764A" w:rsidRPr="001D764A" w:rsidRDefault="001D764A" w:rsidP="001D764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      (филиал пос. Смена, филиал пос.Лесхоз, филиал пос. Мишутино)</w:t>
      </w:r>
    </w:p>
    <w:p w:rsidR="001D764A" w:rsidRPr="001D764A" w:rsidRDefault="001D764A" w:rsidP="001D76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>Проведено культурно-просветительских и досуговых мероприятий – 623, посетило 34089 человек.</w:t>
      </w:r>
    </w:p>
    <w:p w:rsidR="001D764A" w:rsidRPr="001D764A" w:rsidRDefault="001D764A" w:rsidP="001D764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D764A">
        <w:rPr>
          <w:rFonts w:eastAsia="Times New Roman"/>
          <w:b/>
          <w:sz w:val="24"/>
          <w:szCs w:val="24"/>
          <w:lang w:eastAsia="ru-RU"/>
        </w:rPr>
        <w:t xml:space="preserve">Театр: </w:t>
      </w:r>
    </w:p>
    <w:p w:rsidR="001D764A" w:rsidRPr="001D764A" w:rsidRDefault="001D764A" w:rsidP="001D764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b/>
          <w:sz w:val="24"/>
          <w:szCs w:val="24"/>
          <w:u w:val="none"/>
          <w:lang w:eastAsia="ru-RU"/>
        </w:rPr>
        <w:t xml:space="preserve">      -</w:t>
      </w:r>
      <w:r w:rsidRPr="001D764A">
        <w:rPr>
          <w:rFonts w:eastAsia="Times New Roman"/>
          <w:sz w:val="24"/>
          <w:szCs w:val="24"/>
          <w:u w:val="none"/>
          <w:lang w:eastAsia="ru-RU"/>
        </w:rPr>
        <w:t>«Сергиево-посадский драматический театр-студия «Театральный ковчег»</w:t>
      </w:r>
      <w:r w:rsidRPr="001D764A">
        <w:rPr>
          <w:rFonts w:eastAsia="Times New Roman"/>
          <w:sz w:val="24"/>
          <w:szCs w:val="24"/>
          <w:lang w:eastAsia="ru-RU"/>
        </w:rPr>
        <w:t xml:space="preserve">, </w:t>
      </w:r>
      <w:r w:rsidRPr="001D764A">
        <w:rPr>
          <w:rFonts w:eastAsia="Times New Roman"/>
          <w:sz w:val="24"/>
          <w:szCs w:val="24"/>
          <w:u w:val="none"/>
          <w:lang w:eastAsia="ru-RU"/>
        </w:rPr>
        <w:t>проведено 239 спектаклей, из них 64 для детей, которые посетили 28000человек.</w:t>
      </w:r>
    </w:p>
    <w:p w:rsidR="001D764A" w:rsidRPr="001D764A" w:rsidRDefault="001D764A" w:rsidP="001D764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D764A">
        <w:rPr>
          <w:rFonts w:eastAsia="Times New Roman"/>
          <w:b/>
          <w:sz w:val="24"/>
          <w:szCs w:val="24"/>
          <w:lang w:eastAsia="ru-RU"/>
        </w:rPr>
        <w:t xml:space="preserve">Спортивные учреждения: </w:t>
      </w:r>
    </w:p>
    <w:p w:rsidR="001D764A" w:rsidRPr="001D764A" w:rsidRDefault="001D764A" w:rsidP="001D764A">
      <w:pPr>
        <w:spacing w:after="0" w:line="240" w:lineRule="auto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b/>
          <w:sz w:val="24"/>
          <w:szCs w:val="24"/>
          <w:u w:val="none"/>
          <w:lang w:eastAsia="ru-RU"/>
        </w:rPr>
        <w:t xml:space="preserve">                  -</w:t>
      </w:r>
      <w:r w:rsidRPr="001D764A">
        <w:rPr>
          <w:rFonts w:eastAsia="Times New Roman"/>
          <w:sz w:val="24"/>
          <w:szCs w:val="24"/>
          <w:u w:val="none"/>
          <w:lang w:eastAsia="ru-RU"/>
        </w:rPr>
        <w:t>СОЦ «Луч». Проведено 157спортивных и физкультурно-оздоровительных мероприятия, в которых приняли участие 13719 человек.</w:t>
      </w:r>
    </w:p>
    <w:p w:rsidR="001D764A" w:rsidRPr="001D764A" w:rsidRDefault="001D764A" w:rsidP="001D764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D764A">
        <w:rPr>
          <w:rFonts w:eastAsia="Times New Roman"/>
          <w:b/>
          <w:sz w:val="24"/>
          <w:szCs w:val="24"/>
          <w:u w:val="none"/>
          <w:lang w:eastAsia="ru-RU"/>
        </w:rPr>
        <w:t>В секциях занимается 10643 человека.</w:t>
      </w:r>
    </w:p>
    <w:p w:rsidR="001D764A" w:rsidRPr="001D764A" w:rsidRDefault="001D764A" w:rsidP="001D76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D764A">
        <w:rPr>
          <w:rFonts w:eastAsia="Times New Roman"/>
          <w:b/>
          <w:sz w:val="24"/>
          <w:szCs w:val="24"/>
          <w:lang w:eastAsia="ru-RU"/>
        </w:rPr>
        <w:t>Городские парки:</w:t>
      </w:r>
    </w:p>
    <w:p w:rsidR="001D764A" w:rsidRPr="001D764A" w:rsidRDefault="001D764A" w:rsidP="001D764A">
      <w:pPr>
        <w:spacing w:after="0" w:line="240" w:lineRule="auto"/>
        <w:ind w:left="1068"/>
        <w:contextualSpacing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>-МАУ «Городские парки»Проведено 70 мероприятий,  посетило 59917 чел.</w:t>
      </w:r>
    </w:p>
    <w:p w:rsidR="001D764A" w:rsidRPr="001D764A" w:rsidRDefault="001D764A" w:rsidP="001D764A">
      <w:pPr>
        <w:keepNext/>
        <w:keepLines/>
        <w:tabs>
          <w:tab w:val="left" w:pos="7230"/>
        </w:tabs>
        <w:spacing w:after="0" w:line="240" w:lineRule="auto"/>
        <w:ind w:right="141"/>
        <w:jc w:val="both"/>
        <w:outlineLvl w:val="3"/>
        <w:rPr>
          <w:sz w:val="24"/>
          <w:szCs w:val="24"/>
          <w:u w:val="none"/>
          <w:shd w:val="clear" w:color="auto" w:fill="FFFFFF"/>
        </w:rPr>
      </w:pPr>
    </w:p>
    <w:p w:rsidR="001D764A" w:rsidRPr="001D764A" w:rsidRDefault="001D764A" w:rsidP="001D764A">
      <w:pPr>
        <w:keepNext/>
        <w:keepLines/>
        <w:tabs>
          <w:tab w:val="left" w:pos="7230"/>
        </w:tabs>
        <w:spacing w:after="0" w:line="240" w:lineRule="auto"/>
        <w:ind w:right="141"/>
        <w:jc w:val="both"/>
        <w:outlineLvl w:val="3"/>
        <w:rPr>
          <w:sz w:val="24"/>
          <w:szCs w:val="24"/>
          <w:u w:val="none"/>
          <w:shd w:val="clear" w:color="auto" w:fill="FFFFFF"/>
        </w:rPr>
      </w:pPr>
      <w:r w:rsidRPr="001D764A">
        <w:rPr>
          <w:sz w:val="24"/>
          <w:szCs w:val="24"/>
          <w:u w:val="none"/>
          <w:shd w:val="clear" w:color="auto" w:fill="FFFFFF"/>
        </w:rPr>
        <w:t xml:space="preserve">           Выполнен Указ президента Российской Федерации от 07.05.2012     № 597 «О мероприятиях по реализации государственной социальной политики» по доведению соотношения средней заработной платы работников учреждения к средней заработной платы по Московской области до плановых показателей, утвержденных «дорожной картой».</w:t>
      </w:r>
    </w:p>
    <w:p w:rsidR="001D764A" w:rsidRPr="001D764A" w:rsidRDefault="001D764A" w:rsidP="001D764A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В связи с оптимизаций некоторых учреждений культуры,  а так же с сокращением бюджетного финансирования и дефицитом бюджета, объем бюджетного финансирования на содержание организации сферы культуры на </w:t>
      </w:r>
      <w:r w:rsidRPr="001D764A">
        <w:rPr>
          <w:rFonts w:eastAsia="Times New Roman"/>
          <w:b/>
          <w:sz w:val="24"/>
          <w:szCs w:val="24"/>
          <w:u w:val="none"/>
          <w:lang w:eastAsia="ru-RU"/>
        </w:rPr>
        <w:t>2016</w:t>
      </w: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 год составил  </w:t>
      </w:r>
      <w:r w:rsidRPr="001D764A">
        <w:rPr>
          <w:rFonts w:eastAsia="Times New Roman"/>
          <w:b/>
          <w:sz w:val="24"/>
          <w:szCs w:val="24"/>
          <w:u w:val="none"/>
          <w:lang w:eastAsia="ru-RU"/>
        </w:rPr>
        <w:t>226 404,3</w:t>
      </w: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тыс.рублей. В </w:t>
      </w:r>
      <w:r w:rsidRPr="001D764A">
        <w:rPr>
          <w:rFonts w:eastAsia="Times New Roman"/>
          <w:b/>
          <w:sz w:val="24"/>
          <w:szCs w:val="24"/>
          <w:u w:val="none"/>
          <w:lang w:eastAsia="ru-RU"/>
        </w:rPr>
        <w:t>2015</w:t>
      </w: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 году бюджет составлял </w:t>
      </w:r>
      <w:r w:rsidRPr="001D764A">
        <w:rPr>
          <w:rFonts w:eastAsia="Times New Roman"/>
          <w:b/>
          <w:sz w:val="24"/>
          <w:szCs w:val="24"/>
          <w:u w:val="none"/>
          <w:lang w:eastAsia="ru-RU"/>
        </w:rPr>
        <w:t>264 922.1</w:t>
      </w: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тыс.рублей. </w:t>
      </w:r>
      <w:r w:rsidRPr="001D764A">
        <w:rPr>
          <w:rFonts w:eastAsia="Times New Roman"/>
          <w:b/>
          <w:sz w:val="24"/>
          <w:szCs w:val="24"/>
          <w:u w:val="none"/>
          <w:lang w:eastAsia="ru-RU"/>
        </w:rPr>
        <w:t xml:space="preserve">Ввиду сокращения бюджета городского поселения в сфере культуры и спорта,количество и качество предоставляемых услуг населению городского поселения не ухудшилось.Муниципальная ведомственная программа </w:t>
      </w:r>
      <w:r w:rsidRPr="001D764A">
        <w:rPr>
          <w:rFonts w:eastAsia="Times New Roman"/>
          <w:b/>
          <w:bCs/>
          <w:sz w:val="24"/>
          <w:szCs w:val="24"/>
          <w:u w:val="none"/>
          <w:lang w:eastAsia="ru-RU"/>
        </w:rPr>
        <w:t xml:space="preserve">«Развитие сферы культуры, спорта и молодежного досуга в городском поселении Сергиев Посад на 2015-2019 годы»  </w:t>
      </w:r>
      <w:r w:rsidRPr="001D764A">
        <w:rPr>
          <w:rFonts w:eastAsia="Times New Roman"/>
          <w:b/>
          <w:sz w:val="24"/>
          <w:szCs w:val="24"/>
          <w:u w:val="none"/>
          <w:lang w:eastAsia="ru-RU"/>
        </w:rPr>
        <w:t>успешно выполнена.</w:t>
      </w:r>
    </w:p>
    <w:p w:rsidR="001D764A" w:rsidRPr="001D764A" w:rsidRDefault="001D764A" w:rsidP="001D764A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u w:val="none"/>
          <w:lang w:eastAsia="ru-RU"/>
        </w:rPr>
      </w:pPr>
      <w:r w:rsidRPr="001D764A">
        <w:rPr>
          <w:b/>
          <w:sz w:val="24"/>
          <w:szCs w:val="24"/>
          <w:shd w:val="clear" w:color="auto" w:fill="FFFFFF"/>
        </w:rPr>
        <w:t>Наиболее значимые мероприятия городского поселения Сергиев Посад:</w:t>
      </w:r>
    </w:p>
    <w:p w:rsidR="001D764A" w:rsidRPr="001D764A" w:rsidRDefault="001D764A" w:rsidP="001D764A">
      <w:pPr>
        <w:keepNext/>
        <w:keepLines/>
        <w:numPr>
          <w:ilvl w:val="0"/>
          <w:numId w:val="13"/>
        </w:numPr>
        <w:tabs>
          <w:tab w:val="left" w:pos="7230"/>
        </w:tabs>
        <w:spacing w:after="0" w:line="240" w:lineRule="auto"/>
        <w:ind w:right="141"/>
        <w:contextualSpacing/>
        <w:jc w:val="both"/>
        <w:outlineLvl w:val="3"/>
        <w:rPr>
          <w:sz w:val="24"/>
          <w:szCs w:val="24"/>
          <w:u w:val="none"/>
          <w:shd w:val="clear" w:color="auto" w:fill="FFFFFF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>С 17 по 25 июня 2016годав городе Сергиев Посад прошел III Международный театральный фестиваль «У Троицы». В фестивале «У Троицы» приняли участие именитые театры из Москвы и Московской области, Липецка, Тулы и Новосибирска, Волгограда и Израиля. Три года фестиваль дает жителям и гостям нашего города уникальную возможность, не выезжая за его пределы, оценить постановки ведущих театральных коллективов России и зарубежья</w:t>
      </w:r>
      <w:r w:rsidRPr="001D764A">
        <w:rPr>
          <w:sz w:val="24"/>
          <w:szCs w:val="24"/>
          <w:u w:val="none"/>
          <w:shd w:val="clear" w:color="auto" w:fill="FFFFFF"/>
        </w:rPr>
        <w:tab/>
      </w:r>
    </w:p>
    <w:p w:rsidR="001D764A" w:rsidRPr="001D764A" w:rsidRDefault="001D764A" w:rsidP="001D764A">
      <w:pPr>
        <w:spacing w:after="0" w:line="240" w:lineRule="auto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b/>
          <w:bCs/>
          <w:sz w:val="24"/>
          <w:szCs w:val="24"/>
          <w:u w:val="none"/>
          <w:lang w:eastAsia="ru-RU"/>
        </w:rPr>
        <w:t>Важным показателем деятельности культурно-досуговых учреждений городского поселения Сергиев Посад явилось участие муниципального учреждения культуры «Сергиево-Посадский драматический театр-студия «Театральный ковчег» в четырех театральных фестивалях международного уровня и получение семи дипломов-лауреатов различных степеней.</w:t>
      </w:r>
      <w:r w:rsidRPr="001D764A">
        <w:rPr>
          <w:rFonts w:eastAsia="Times New Roman"/>
          <w:bCs/>
          <w:sz w:val="24"/>
          <w:szCs w:val="24"/>
          <w:u w:val="none"/>
          <w:lang w:eastAsia="ru-RU"/>
        </w:rPr>
        <w:t xml:space="preserve">Участие театрального коллектива в фестивалях и высокая оценка деятельности театра профессиональной критикой свидетельствуют о высоком культурном </w:t>
      </w:r>
      <w:r w:rsidRPr="001D764A">
        <w:rPr>
          <w:rFonts w:eastAsia="Times New Roman"/>
          <w:bCs/>
          <w:sz w:val="24"/>
          <w:szCs w:val="24"/>
          <w:u w:val="none"/>
          <w:lang w:eastAsia="ru-RU"/>
        </w:rPr>
        <w:lastRenderedPageBreak/>
        <w:t>статусе  города Сергиев Посад на областном, российском и международном уровнях.</w:t>
      </w: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 В 2016 году было организовано и проведено более 1500 культурно-массовых мероприятий (показ спектаклей, концертов, фильмов, проведение фестивалей и др. для населения г. Сергиев Посад, в том числе для детского населения, для социально незащищенных слоев населения г. Сергиев Посад). </w:t>
      </w:r>
    </w:p>
    <w:p w:rsidR="001D764A" w:rsidRPr="001D764A" w:rsidRDefault="001D764A" w:rsidP="001D764A">
      <w:pPr>
        <w:numPr>
          <w:ilvl w:val="0"/>
          <w:numId w:val="13"/>
        </w:numPr>
        <w:tabs>
          <w:tab w:val="left" w:pos="3360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u w:val="none"/>
          <w:lang w:eastAsia="ru-RU"/>
        </w:rPr>
      </w:pPr>
      <w:r w:rsidRPr="001D764A">
        <w:rPr>
          <w:rFonts w:eastAsia="Times New Roman"/>
          <w:bCs/>
          <w:sz w:val="24"/>
          <w:szCs w:val="24"/>
          <w:u w:val="none"/>
          <w:lang w:eastAsia="ru-RU"/>
        </w:rPr>
        <w:t>П</w:t>
      </w: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роведено </w:t>
      </w:r>
      <w:r w:rsidRPr="001D764A">
        <w:rPr>
          <w:rFonts w:eastAsia="Times New Roman"/>
          <w:b/>
          <w:sz w:val="24"/>
          <w:szCs w:val="24"/>
          <w:u w:val="none"/>
          <w:lang w:eastAsia="ru-RU"/>
        </w:rPr>
        <w:t>80</w:t>
      </w: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 общегородских традиционных мероприятий, посвященных различным историческим событиям, профессиональным праздникам, дням воинской славы и памятным датам России. В число традиционных общегородских мероприятий входят: </w:t>
      </w:r>
      <w:r w:rsidRPr="001D764A">
        <w:rPr>
          <w:rFonts w:eastAsia="Times New Roman"/>
          <w:b/>
          <w:sz w:val="24"/>
          <w:szCs w:val="24"/>
          <w:u w:val="none"/>
          <w:lang w:eastAsia="ru-RU"/>
        </w:rPr>
        <w:t>зажжение Главной городской елки с проведением конкурса детской игрушки-самоделки, празднование Нового года и Рождества, День защитников Отечества, Международный женский день, Широкая Масленица, День Победы советского народа в Великой Отечественной войне, День защиты детей, День России, День памяти и скорби, День молодежи, День семьи, любви и верности, День физкультурника, День знаний, День героев Отечества.</w:t>
      </w:r>
    </w:p>
    <w:p w:rsidR="001D764A" w:rsidRPr="001D764A" w:rsidRDefault="001D764A" w:rsidP="001D764A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/>
          <w:bCs/>
          <w:color w:val="000000"/>
          <w:sz w:val="24"/>
          <w:szCs w:val="24"/>
          <w:u w:val="none"/>
          <w:lang w:eastAsia="ru-RU"/>
        </w:rPr>
      </w:pPr>
      <w:r w:rsidRPr="001D764A">
        <w:rPr>
          <w:rFonts w:eastAsia="Times New Roman"/>
          <w:bCs/>
          <w:color w:val="000000"/>
          <w:sz w:val="24"/>
          <w:szCs w:val="24"/>
          <w:u w:val="none"/>
          <w:lang w:eastAsia="ru-RU"/>
        </w:rPr>
        <w:t xml:space="preserve">Для </w:t>
      </w: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развития инфраструктуры физической культуры и спорта в городском поселении были проведены ремонтные работы МУ СОЦ «Луч»: </w:t>
      </w:r>
    </w:p>
    <w:p w:rsidR="001D764A" w:rsidRPr="001D764A" w:rsidRDefault="001D764A" w:rsidP="001D764A">
      <w:pPr>
        <w:spacing w:after="0" w:line="240" w:lineRule="auto"/>
        <w:ind w:left="1204"/>
        <w:contextualSpacing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>- благоустройство футбольного поля;</w:t>
      </w:r>
    </w:p>
    <w:p w:rsidR="001D764A" w:rsidRPr="001D764A" w:rsidRDefault="001D764A" w:rsidP="001D764A">
      <w:pPr>
        <w:spacing w:after="0" w:line="240" w:lineRule="auto"/>
        <w:ind w:left="1204"/>
        <w:contextualSpacing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>- устройство беговых дорожек;</w:t>
      </w:r>
    </w:p>
    <w:p w:rsidR="001D764A" w:rsidRPr="001D764A" w:rsidRDefault="001D764A" w:rsidP="001D764A">
      <w:pPr>
        <w:spacing w:after="0" w:line="240" w:lineRule="auto"/>
        <w:ind w:left="1204"/>
        <w:contextualSpacing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>- работы по устройству трибун и пандусов;</w:t>
      </w:r>
    </w:p>
    <w:p w:rsidR="001D764A" w:rsidRPr="001D764A" w:rsidRDefault="001D764A" w:rsidP="001D764A">
      <w:pPr>
        <w:spacing w:after="0" w:line="240" w:lineRule="auto"/>
        <w:ind w:left="1204"/>
        <w:contextualSpacing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>- устройство наружного освещения стадиона;</w:t>
      </w:r>
    </w:p>
    <w:p w:rsidR="001D764A" w:rsidRPr="001D764A" w:rsidRDefault="001D764A" w:rsidP="001D764A">
      <w:pPr>
        <w:spacing w:after="0" w:line="240" w:lineRule="auto"/>
        <w:ind w:left="1204"/>
        <w:contextualSpacing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>- капитальный ремонт многофункциональной хоккейной площадки.</w:t>
      </w:r>
    </w:p>
    <w:p w:rsidR="001D764A" w:rsidRPr="001D764A" w:rsidRDefault="001D764A" w:rsidP="001D764A">
      <w:pPr>
        <w:numPr>
          <w:ilvl w:val="0"/>
          <w:numId w:val="13"/>
        </w:numPr>
        <w:tabs>
          <w:tab w:val="left" w:pos="3360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Для создания условий интеллектуального, социального, культурного, духовного, нравственного и физического развития молодежи города Сергиев Посад, развития у детей и молодежи чувства гражданственности, патриотизма как важнейших нравственных и социальных ценностей, верности конституционному долгу, ответственности и дисциплинированности, для </w:t>
      </w:r>
      <w:r w:rsidRPr="001D764A">
        <w:rPr>
          <w:rFonts w:eastAsia="Times New Roman"/>
          <w:color w:val="000000"/>
          <w:sz w:val="24"/>
          <w:szCs w:val="24"/>
          <w:u w:val="none"/>
          <w:lang w:eastAsia="ru-RU"/>
        </w:rPr>
        <w:t xml:space="preserve">привлечения  подростков и молодежи к </w:t>
      </w: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организованным формам досуга и занятиям физической культурой и спортом в 2016 году было проведено </w:t>
      </w:r>
      <w:r w:rsidRPr="001D764A">
        <w:rPr>
          <w:rFonts w:eastAsia="Times New Roman"/>
          <w:b/>
          <w:sz w:val="24"/>
          <w:szCs w:val="24"/>
          <w:u w:val="none"/>
          <w:lang w:eastAsia="ru-RU"/>
        </w:rPr>
        <w:t>500 мероприятий для детей и молодежи, в которых приняли участие более 14 000 человек.</w:t>
      </w:r>
    </w:p>
    <w:p w:rsidR="001D764A" w:rsidRPr="001D764A" w:rsidRDefault="001D764A" w:rsidP="001D764A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D764A">
        <w:rPr>
          <w:rFonts w:eastAsia="Times New Roman"/>
          <w:b/>
          <w:bCs/>
          <w:color w:val="000000"/>
          <w:sz w:val="24"/>
          <w:szCs w:val="24"/>
          <w:lang w:eastAsia="ru-RU"/>
        </w:rPr>
        <w:t>Задачи и планы</w:t>
      </w:r>
    </w:p>
    <w:p w:rsidR="001D764A" w:rsidRPr="001D764A" w:rsidRDefault="001D764A" w:rsidP="001D764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  - решение вопроса об окончании строительства или демонтаже  крытой спортивной площадки МУ СОЦ «Луч»;</w:t>
      </w:r>
    </w:p>
    <w:p w:rsidR="001D764A" w:rsidRPr="001D764A" w:rsidRDefault="001D764A" w:rsidP="001D764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 -установка в МУ СОЦ «Луч» тактильных полос и тактильных плиток в рамках реализации программы «Доступная среда» и создания условий для занятия спортом жителям с ограниченными возможностями;</w:t>
      </w:r>
    </w:p>
    <w:p w:rsidR="001D764A" w:rsidRPr="001D764A" w:rsidRDefault="001D764A" w:rsidP="001D764A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 - реализация программы «Доступная среда» в учреждениях культуры и спорта городского поселения;</w:t>
      </w:r>
    </w:p>
    <w:p w:rsidR="001D764A" w:rsidRPr="001D764A" w:rsidRDefault="001D764A" w:rsidP="001D764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 - оформление, постановка на баланс городского поселения </w:t>
      </w:r>
      <w:r w:rsidRPr="001D764A">
        <w:rPr>
          <w:rFonts w:eastAsia="Times New Roman"/>
          <w:b/>
          <w:sz w:val="24"/>
          <w:szCs w:val="24"/>
          <w:u w:val="none"/>
          <w:lang w:eastAsia="ru-RU"/>
        </w:rPr>
        <w:t>15 детских спортивных площадок не стоящих на учёте, а так же передача в оперативное управление МУ СОЦ «Луч».</w:t>
      </w:r>
    </w:p>
    <w:p w:rsidR="001D764A" w:rsidRPr="001D764A" w:rsidRDefault="001D764A" w:rsidP="001D764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1D764A">
        <w:rPr>
          <w:rFonts w:eastAsia="Times New Roman"/>
          <w:sz w:val="24"/>
          <w:szCs w:val="24"/>
          <w:u w:val="none"/>
          <w:lang w:eastAsia="ru-RU"/>
        </w:rPr>
        <w:t xml:space="preserve"> -организация дворовой тренерской работы силами СОЦ «Луч» на </w:t>
      </w:r>
      <w:r w:rsidRPr="001D764A">
        <w:rPr>
          <w:rFonts w:eastAsia="Times New Roman"/>
          <w:b/>
          <w:sz w:val="24"/>
          <w:szCs w:val="24"/>
          <w:u w:val="none"/>
          <w:lang w:eastAsia="ru-RU"/>
        </w:rPr>
        <w:t>12 спортивных площадках стоящих на балансе городского поселения и находящиеся в оперативном управлении МУ СОЦ «Луч».</w:t>
      </w:r>
    </w:p>
    <w:p w:rsidR="000A0AD0" w:rsidRPr="000A0AD0" w:rsidRDefault="000A0AD0" w:rsidP="000A0AD0">
      <w:pPr>
        <w:spacing w:after="0" w:line="240" w:lineRule="auto"/>
        <w:jc w:val="both"/>
        <w:rPr>
          <w:rFonts w:eastAsia="Times New Roman"/>
          <w:sz w:val="22"/>
          <w:szCs w:val="22"/>
          <w:u w:val="none"/>
          <w:lang w:eastAsia="ru-RU"/>
        </w:rPr>
      </w:pPr>
    </w:p>
    <w:p w:rsidR="000A0AD0" w:rsidRPr="000A0AD0" w:rsidRDefault="000A0AD0" w:rsidP="000A0AD0">
      <w:pPr>
        <w:tabs>
          <w:tab w:val="left" w:pos="3030"/>
        </w:tabs>
        <w:spacing w:after="0" w:line="240" w:lineRule="auto"/>
        <w:jc w:val="both"/>
        <w:rPr>
          <w:rFonts w:eastAsia="Times New Roman"/>
          <w:b/>
          <w:sz w:val="24"/>
          <w:szCs w:val="24"/>
          <w:u w:val="none"/>
          <w:lang w:eastAsia="ru-RU"/>
        </w:rPr>
      </w:pPr>
    </w:p>
    <w:p w:rsidR="00A559F9" w:rsidRDefault="00A559F9" w:rsidP="0053398C">
      <w:pPr>
        <w:spacing w:after="0" w:line="240" w:lineRule="auto"/>
        <w:ind w:hanging="142"/>
        <w:jc w:val="center"/>
        <w:rPr>
          <w:b/>
          <w:color w:val="000000" w:themeColor="text1"/>
          <w:sz w:val="24"/>
          <w:szCs w:val="24"/>
          <w:u w:val="none"/>
        </w:rPr>
      </w:pPr>
    </w:p>
    <w:p w:rsidR="00A559F9" w:rsidRDefault="00A559F9" w:rsidP="0053398C">
      <w:pPr>
        <w:spacing w:after="0" w:line="240" w:lineRule="auto"/>
        <w:ind w:hanging="142"/>
        <w:jc w:val="center"/>
        <w:rPr>
          <w:b/>
          <w:color w:val="000000" w:themeColor="text1"/>
          <w:sz w:val="24"/>
          <w:szCs w:val="24"/>
          <w:u w:val="none"/>
        </w:rPr>
      </w:pPr>
    </w:p>
    <w:p w:rsidR="00A559F9" w:rsidRDefault="00A559F9" w:rsidP="0053398C">
      <w:pPr>
        <w:spacing w:after="0" w:line="240" w:lineRule="auto"/>
        <w:ind w:hanging="142"/>
        <w:jc w:val="center"/>
        <w:rPr>
          <w:b/>
          <w:color w:val="000000" w:themeColor="text1"/>
          <w:sz w:val="24"/>
          <w:szCs w:val="24"/>
          <w:u w:val="none"/>
        </w:rPr>
      </w:pPr>
    </w:p>
    <w:p w:rsidR="00A559F9" w:rsidRDefault="00A559F9" w:rsidP="0053398C">
      <w:pPr>
        <w:spacing w:after="0" w:line="240" w:lineRule="auto"/>
        <w:ind w:hanging="142"/>
        <w:jc w:val="center"/>
        <w:rPr>
          <w:b/>
          <w:color w:val="000000" w:themeColor="text1"/>
          <w:sz w:val="24"/>
          <w:szCs w:val="24"/>
          <w:u w:val="none"/>
        </w:rPr>
      </w:pPr>
    </w:p>
    <w:p w:rsidR="00A559F9" w:rsidRDefault="00A559F9" w:rsidP="0053398C">
      <w:pPr>
        <w:spacing w:after="0" w:line="240" w:lineRule="auto"/>
        <w:ind w:hanging="142"/>
        <w:jc w:val="center"/>
        <w:rPr>
          <w:b/>
          <w:color w:val="000000" w:themeColor="text1"/>
          <w:sz w:val="24"/>
          <w:szCs w:val="24"/>
          <w:u w:val="none"/>
        </w:rPr>
      </w:pPr>
    </w:p>
    <w:p w:rsidR="00A559F9" w:rsidRDefault="00A559F9" w:rsidP="0053398C">
      <w:pPr>
        <w:spacing w:after="0" w:line="240" w:lineRule="auto"/>
        <w:ind w:hanging="142"/>
        <w:jc w:val="center"/>
        <w:rPr>
          <w:b/>
          <w:color w:val="000000" w:themeColor="text1"/>
          <w:sz w:val="24"/>
          <w:szCs w:val="24"/>
          <w:u w:val="none"/>
        </w:rPr>
      </w:pPr>
    </w:p>
    <w:p w:rsidR="00D06E16" w:rsidRDefault="0053398C" w:rsidP="001D764A">
      <w:pPr>
        <w:spacing w:after="0" w:line="240" w:lineRule="auto"/>
        <w:ind w:hanging="142"/>
        <w:jc w:val="center"/>
        <w:rPr>
          <w:b/>
          <w:color w:val="000000" w:themeColor="text1"/>
          <w:sz w:val="24"/>
          <w:szCs w:val="24"/>
          <w:u w:val="none"/>
        </w:rPr>
      </w:pPr>
      <w:r w:rsidRPr="0053398C">
        <w:rPr>
          <w:b/>
          <w:color w:val="000000" w:themeColor="text1"/>
          <w:sz w:val="24"/>
          <w:szCs w:val="24"/>
          <w:u w:val="none"/>
        </w:rPr>
        <w:lastRenderedPageBreak/>
        <w:t>Правовое</w:t>
      </w:r>
      <w:r w:rsidR="00D06E16">
        <w:rPr>
          <w:b/>
          <w:color w:val="000000" w:themeColor="text1"/>
          <w:sz w:val="24"/>
          <w:szCs w:val="24"/>
          <w:u w:val="none"/>
        </w:rPr>
        <w:t xml:space="preserve"> и кадровое</w:t>
      </w:r>
      <w:r w:rsidRPr="0053398C">
        <w:rPr>
          <w:b/>
          <w:color w:val="000000" w:themeColor="text1"/>
          <w:sz w:val="24"/>
          <w:szCs w:val="24"/>
          <w:u w:val="none"/>
        </w:rPr>
        <w:t xml:space="preserve"> обеспечение деятельности Админ</w:t>
      </w:r>
      <w:r w:rsidR="00D813EF">
        <w:rPr>
          <w:b/>
          <w:color w:val="000000" w:themeColor="text1"/>
          <w:sz w:val="24"/>
          <w:szCs w:val="24"/>
          <w:u w:val="none"/>
        </w:rPr>
        <w:t>истрации</w:t>
      </w:r>
    </w:p>
    <w:p w:rsidR="001D764A" w:rsidRPr="001D764A" w:rsidRDefault="001D764A" w:rsidP="001D764A">
      <w:pPr>
        <w:spacing w:after="0" w:line="240" w:lineRule="auto"/>
        <w:ind w:hanging="142"/>
        <w:jc w:val="center"/>
        <w:rPr>
          <w:b/>
          <w:color w:val="000000" w:themeColor="text1"/>
          <w:sz w:val="24"/>
          <w:szCs w:val="24"/>
          <w:u w:val="none"/>
        </w:rPr>
      </w:pPr>
    </w:p>
    <w:p w:rsidR="00D813EF" w:rsidRPr="00D813EF" w:rsidRDefault="00D813EF" w:rsidP="00D813EF">
      <w:pPr>
        <w:spacing w:after="0" w:line="240" w:lineRule="auto"/>
        <w:jc w:val="both"/>
        <w:rPr>
          <w:rFonts w:eastAsia="Times New Roman"/>
          <w:sz w:val="23"/>
          <w:szCs w:val="23"/>
        </w:rPr>
      </w:pPr>
      <w:r w:rsidRPr="00D813EF">
        <w:rPr>
          <w:rFonts w:eastAsia="Times New Roman"/>
          <w:sz w:val="23"/>
          <w:szCs w:val="23"/>
        </w:rPr>
        <w:t>В рамках правового обеспечения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 xml:space="preserve">В целях обеспечения законности всех принимаемых постановлений и распоряжений Администрации, а также организации деятельности органов местного самоуправления городского поселения Сергиев Посад по предупреждению включения в проекты нормативных правовых актов положений, способствующих созданию условий для проявления коррупции, выявлению и устранению таких положений, руководствуясь Федеральным законом от 25.12.2008 </w:t>
      </w:r>
      <w:r w:rsidRPr="00D813EF">
        <w:rPr>
          <w:rFonts w:eastAsia="Times New Roman"/>
          <w:sz w:val="23"/>
          <w:szCs w:val="23"/>
          <w:u w:val="none"/>
        </w:rPr>
        <w:br/>
        <w:t>№ 273-ФЗ «О противодействии коррупции» в обязательном порядке осуществляются их правовая и антикоррупционная экспертиза: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</w:p>
    <w:tbl>
      <w:tblPr>
        <w:tblStyle w:val="10"/>
        <w:tblW w:w="0" w:type="auto"/>
        <w:tblLook w:val="01E0"/>
      </w:tblPr>
      <w:tblGrid>
        <w:gridCol w:w="4926"/>
        <w:gridCol w:w="4928"/>
      </w:tblGrid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2016 год</w:t>
            </w:r>
          </w:p>
        </w:tc>
      </w:tr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58 проектов постановлений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 проектов постановлений</w:t>
            </w:r>
          </w:p>
        </w:tc>
      </w:tr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 проекта решения Совета депутатов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 проектов решения Совета депутатов</w:t>
            </w:r>
          </w:p>
        </w:tc>
      </w:tr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всего: 62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всего: 121</w:t>
            </w:r>
          </w:p>
        </w:tc>
      </w:tr>
    </w:tbl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 xml:space="preserve">Кроме того, подготовлены юридические заключения </w:t>
      </w:r>
    </w:p>
    <w:tbl>
      <w:tblPr>
        <w:tblStyle w:val="10"/>
        <w:tblW w:w="0" w:type="auto"/>
        <w:tblLook w:val="01E0"/>
      </w:tblPr>
      <w:tblGrid>
        <w:gridCol w:w="4926"/>
        <w:gridCol w:w="4928"/>
      </w:tblGrid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2016 год</w:t>
            </w:r>
          </w:p>
        </w:tc>
      </w:tr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47 проектов решений Совета депутатов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107 проектов решений Совета депутатов</w:t>
            </w:r>
          </w:p>
        </w:tc>
      </w:tr>
    </w:tbl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Проекты всех правовых актов в период проведения антикоррупционной экспертизы проходят дополнительную проверку в Сергиево-Посадской городской прокуратуре (по данным вопросам Администрация взаимодействует с прокуратурой с июня 2015 года)</w:t>
      </w:r>
    </w:p>
    <w:p w:rsidR="00D813EF" w:rsidRPr="00D813EF" w:rsidRDefault="00D813EF" w:rsidP="00D813E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За отчетный период (2015-2016 гг.) проведена правовая экспертиза проектов постановлений и распоряжений Администрации:</w:t>
      </w:r>
    </w:p>
    <w:p w:rsidR="00D813EF" w:rsidRPr="00D813EF" w:rsidRDefault="00D813EF" w:rsidP="00D813E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</w:p>
    <w:tbl>
      <w:tblPr>
        <w:tblStyle w:val="10"/>
        <w:tblW w:w="0" w:type="auto"/>
        <w:tblLook w:val="01E0"/>
      </w:tblPr>
      <w:tblGrid>
        <w:gridCol w:w="4926"/>
        <w:gridCol w:w="4928"/>
      </w:tblGrid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2016 год</w:t>
            </w:r>
          </w:p>
        </w:tc>
      </w:tr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746 постановлений 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548 постановлений</w:t>
            </w:r>
          </w:p>
        </w:tc>
      </w:tr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354 распоряжения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183 распоряжения</w:t>
            </w:r>
          </w:p>
        </w:tc>
      </w:tr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всего: 1100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всего: 731</w:t>
            </w:r>
          </w:p>
        </w:tc>
      </w:tr>
    </w:tbl>
    <w:p w:rsidR="00D813EF" w:rsidRPr="00D813EF" w:rsidRDefault="00D813EF" w:rsidP="00D813E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В соответствии с Законом Московской области от 05.12.2008 № 193/2008-ОЗ «О Регистре муниципальных нормативных правовых актов» действующие нормативные правовые акты городского поселения Сергиев Посад предоставляются в Главное управление территориальной политике Московской области ежемесячно.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</w:p>
    <w:tbl>
      <w:tblPr>
        <w:tblStyle w:val="10"/>
        <w:tblW w:w="0" w:type="auto"/>
        <w:tblLook w:val="01E0"/>
      </w:tblPr>
      <w:tblGrid>
        <w:gridCol w:w="4926"/>
        <w:gridCol w:w="4928"/>
      </w:tblGrid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2016 год</w:t>
            </w:r>
          </w:p>
        </w:tc>
      </w:tr>
      <w:tr w:rsidR="00D813EF" w:rsidRPr="00D813EF" w:rsidTr="000A0AD0">
        <w:trPr>
          <w:trHeight w:val="1295"/>
        </w:trPr>
        <w:tc>
          <w:tcPr>
            <w:tcW w:w="4926" w:type="dxa"/>
          </w:tcPr>
          <w:p w:rsidR="00D813EF" w:rsidRPr="00D813EF" w:rsidRDefault="00D813EF" w:rsidP="00D813E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215 нормативных правовых актов с актуальными версиями (в электронном виде)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73 нормативных правовых акта с актуальными версиями (в электронном виде)</w:t>
            </w:r>
          </w:p>
        </w:tc>
      </w:tr>
    </w:tbl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За отчетный период арбитражных дел, принятых к производству, рассмотрено: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: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</w:p>
    <w:tbl>
      <w:tblPr>
        <w:tblStyle w:val="10"/>
        <w:tblW w:w="0" w:type="auto"/>
        <w:tblLook w:val="01E0"/>
      </w:tblPr>
      <w:tblGrid>
        <w:gridCol w:w="4926"/>
        <w:gridCol w:w="4928"/>
      </w:tblGrid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2016 год</w:t>
            </w:r>
          </w:p>
        </w:tc>
      </w:tr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38 исков с требованиями к Администрации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 исков с требованиями к Администрации</w:t>
            </w:r>
          </w:p>
        </w:tc>
      </w:tr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 иска Администрации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 исков Администрации</w:t>
            </w:r>
          </w:p>
        </w:tc>
      </w:tr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всего: 42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всего: 28</w:t>
            </w:r>
          </w:p>
        </w:tc>
      </w:tr>
    </w:tbl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гражданских и административных дел рассмотрено: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</w:p>
    <w:tbl>
      <w:tblPr>
        <w:tblStyle w:val="10"/>
        <w:tblW w:w="0" w:type="auto"/>
        <w:tblLook w:val="01E0"/>
      </w:tblPr>
      <w:tblGrid>
        <w:gridCol w:w="4926"/>
        <w:gridCol w:w="4928"/>
      </w:tblGrid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2016 год</w:t>
            </w:r>
          </w:p>
        </w:tc>
      </w:tr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183 иска с требованиями к Администрации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170 исков с требованиями к Администрации</w:t>
            </w:r>
          </w:p>
        </w:tc>
      </w:tr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 иск Администрации</w:t>
            </w:r>
          </w:p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(о признании имущества выморочным (6); о признании права муниципальной собственности на бесхозяйные объекты (13); о выселении (2); жалобы по делам об административных правонарушениях (5); о понуждении к заключению соглашения о возмещении за жил.помещение (5))</w:t>
            </w:r>
          </w:p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36 исков Администрации</w:t>
            </w:r>
          </w:p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(о признании имущества выморочным (4); о признании права муниципальной собственности на бесхозяйные объекты (12); о выселении (2); жалобы по делам об административных правонарушениях (4); признание утратившим право пользования (4); о прекращении дела о взыскании исполнительского сбора (3); об обжаловании действий судебных приставов-исполнителей (4); </w:t>
            </w:r>
          </w:p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 обязании заключить договор (1); по делу о запрете строительства магазина «Дикси» на ул. Валовой)(1); о разъяснении решения суда о выдаче разрешения на строительство (1)</w:t>
            </w:r>
          </w:p>
        </w:tc>
      </w:tr>
      <w:tr w:rsidR="00D813EF" w:rsidRPr="00D813EF" w:rsidTr="000A0AD0">
        <w:tc>
          <w:tcPr>
            <w:tcW w:w="4926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всего: 214</w:t>
            </w:r>
          </w:p>
        </w:tc>
        <w:tc>
          <w:tcPr>
            <w:tcW w:w="4928" w:type="dxa"/>
          </w:tcPr>
          <w:p w:rsidR="00D813EF" w:rsidRPr="00D813EF" w:rsidRDefault="00D813EF" w:rsidP="00D8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813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всего: 206</w:t>
            </w:r>
          </w:p>
        </w:tc>
      </w:tr>
    </w:tbl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</w:p>
    <w:p w:rsidR="00D813EF" w:rsidRPr="00D813EF" w:rsidRDefault="00D813EF" w:rsidP="001D764A">
      <w:pPr>
        <w:spacing w:after="0"/>
        <w:ind w:firstLine="550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По результатам отдела за 2016 год в доход бюджета городского поселения Сергиев Посад поступило около 2 163 063,93 рублей, предотвращено взыскание около 37 829 166 миллионов рублей.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</w:rPr>
      </w:pPr>
      <w:r w:rsidRPr="00D813EF">
        <w:rPr>
          <w:rFonts w:eastAsia="Times New Roman"/>
          <w:sz w:val="23"/>
          <w:szCs w:val="23"/>
        </w:rPr>
        <w:t>В рамках кадрового обеспечения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 xml:space="preserve">Проведена организация работы по проведению аттестации муниципальных служащих и сдаче квалификационного экзамена: 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- прошли аттестацию 16 муниципальных служащих;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- 8 муниципальных служащих сдали квалификационный экзамен на присвоение первого классного чина.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В Управление государственной и муниципальной службы Администрации Губернатора Московской области направлены: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- сведения о составе муниципальных служащих Московской области для включения в Реестр;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а также подготовлены отчеты по предоставлению сведений: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- о результатах мониторинга деятельности комиссии по соблюдению требований к служебному поведению муниципальных служащих и урегулированию конфликта интересов за 2016 год;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- о количестве пенсионеров, получающих пенсию за выслугу лет из местного бюджета;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- о ходе реализации мер по противодействию коррупции в органах государственной власти субъектов Российской Федерации и органах местного самоуправления за 2016 год;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- о численности работников органов местного самоуправления, муниципальных органов.</w:t>
      </w:r>
    </w:p>
    <w:p w:rsidR="00D813EF" w:rsidRPr="00D813EF" w:rsidRDefault="00D813EF" w:rsidP="00D813EF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  <w:u w:val="none"/>
        </w:rPr>
      </w:pPr>
    </w:p>
    <w:p w:rsidR="00D813EF" w:rsidRPr="00D813EF" w:rsidRDefault="00D813EF" w:rsidP="00D813EF">
      <w:pPr>
        <w:tabs>
          <w:tab w:val="left" w:pos="4660"/>
        </w:tabs>
        <w:spacing w:after="0" w:line="240" w:lineRule="auto"/>
        <w:ind w:firstLine="550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Основными задачами направленными на совершенствование деятельности правового и кадрового обеспечения Администрации является:</w:t>
      </w:r>
    </w:p>
    <w:p w:rsidR="00D813EF" w:rsidRPr="00D813EF" w:rsidRDefault="00D813EF" w:rsidP="00D813EF">
      <w:pPr>
        <w:tabs>
          <w:tab w:val="left" w:pos="4660"/>
        </w:tabs>
        <w:spacing w:after="0" w:line="240" w:lineRule="auto"/>
        <w:ind w:firstLine="550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- разработка методики проведения юридической экспертизы проектов нормативных правовых актов городского поселения Сергиев Посад;</w:t>
      </w:r>
    </w:p>
    <w:p w:rsidR="00D813EF" w:rsidRPr="00D813EF" w:rsidRDefault="00D813EF" w:rsidP="00D813EF">
      <w:pPr>
        <w:tabs>
          <w:tab w:val="left" w:pos="4660"/>
        </w:tabs>
        <w:spacing w:after="0" w:line="240" w:lineRule="auto"/>
        <w:ind w:firstLine="550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- совершенствование правового и кадрового обеспечения работы Администрации городского поселения, разработка новых и/или приведение в соответствие с действующим законодательством ранее принятых правовых актов городского поселения Сергиев Посад;</w:t>
      </w:r>
    </w:p>
    <w:p w:rsidR="00D813EF" w:rsidRPr="00D813EF" w:rsidRDefault="00D813EF" w:rsidP="00D813EF">
      <w:pPr>
        <w:spacing w:after="0" w:line="240" w:lineRule="auto"/>
        <w:ind w:firstLine="550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- совершенствование работы по выявлению и предупреждению нарушений норм действующего законодательства структурными подразделениями;</w:t>
      </w:r>
    </w:p>
    <w:p w:rsidR="00D813EF" w:rsidRPr="00D813EF" w:rsidRDefault="00D813EF" w:rsidP="00D813EF">
      <w:pPr>
        <w:tabs>
          <w:tab w:val="left" w:pos="4660"/>
        </w:tabs>
        <w:spacing w:after="0" w:line="240" w:lineRule="auto"/>
        <w:ind w:firstLine="550"/>
        <w:jc w:val="both"/>
        <w:rPr>
          <w:rFonts w:eastAsia="Times New Roman"/>
          <w:sz w:val="23"/>
          <w:szCs w:val="23"/>
          <w:u w:val="none"/>
        </w:rPr>
      </w:pPr>
      <w:r w:rsidRPr="00D813EF">
        <w:rPr>
          <w:rFonts w:eastAsia="Times New Roman"/>
          <w:sz w:val="23"/>
          <w:szCs w:val="23"/>
          <w:u w:val="none"/>
        </w:rPr>
        <w:t>- формирование полной и актуальной базы нормативных правовых актов в электронном виде.</w:t>
      </w:r>
    </w:p>
    <w:p w:rsidR="0053398C" w:rsidRPr="00D06E16" w:rsidRDefault="0053398C" w:rsidP="0053398C">
      <w:pPr>
        <w:spacing w:after="0" w:line="240" w:lineRule="auto"/>
        <w:jc w:val="both"/>
        <w:rPr>
          <w:color w:val="FF0000"/>
          <w:sz w:val="24"/>
          <w:szCs w:val="24"/>
          <w:u w:val="none"/>
        </w:rPr>
      </w:pPr>
    </w:p>
    <w:p w:rsidR="0053398C" w:rsidRPr="0053398C" w:rsidRDefault="0053398C" w:rsidP="0053398C">
      <w:pPr>
        <w:spacing w:after="0" w:line="240" w:lineRule="auto"/>
        <w:ind w:hanging="142"/>
        <w:jc w:val="center"/>
        <w:rPr>
          <w:b/>
          <w:sz w:val="24"/>
          <w:szCs w:val="24"/>
          <w:u w:val="none"/>
        </w:rPr>
      </w:pPr>
      <w:r w:rsidRPr="0053398C">
        <w:rPr>
          <w:b/>
          <w:sz w:val="24"/>
          <w:szCs w:val="24"/>
          <w:u w:val="none"/>
        </w:rPr>
        <w:t xml:space="preserve">Обеспечение безопасности жизнедеятельности населения </w:t>
      </w:r>
    </w:p>
    <w:p w:rsidR="0053398C" w:rsidRPr="0053398C" w:rsidRDefault="0053398C" w:rsidP="0053398C">
      <w:pPr>
        <w:spacing w:after="0" w:line="240" w:lineRule="auto"/>
        <w:ind w:hanging="142"/>
        <w:jc w:val="center"/>
        <w:rPr>
          <w:b/>
          <w:sz w:val="24"/>
          <w:szCs w:val="24"/>
          <w:u w:val="none"/>
        </w:rPr>
      </w:pPr>
      <w:r w:rsidRPr="0053398C">
        <w:rPr>
          <w:b/>
          <w:sz w:val="24"/>
          <w:szCs w:val="24"/>
          <w:u w:val="none"/>
        </w:rPr>
        <w:t>городского поселения Сергиев Посад</w:t>
      </w:r>
    </w:p>
    <w:p w:rsidR="0053398C" w:rsidRPr="0053398C" w:rsidRDefault="0053398C" w:rsidP="0053398C">
      <w:pPr>
        <w:spacing w:after="0" w:line="240" w:lineRule="auto"/>
        <w:ind w:hanging="142"/>
        <w:jc w:val="center"/>
        <w:rPr>
          <w:color w:val="FF0000"/>
          <w:sz w:val="24"/>
          <w:szCs w:val="24"/>
          <w:u w:val="none"/>
        </w:rPr>
      </w:pPr>
    </w:p>
    <w:p w:rsidR="000A0AD0" w:rsidRDefault="000A0AD0" w:rsidP="000A0AD0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Сектор ГО и ЧС</w:t>
      </w:r>
      <w:r w:rsidRPr="00D13A27">
        <w:rPr>
          <w:color w:val="000000"/>
        </w:rPr>
        <w:t xml:space="preserve"> в соответствии с возложенными на него задачами обеспечивает реализацию единой государственной политики в области гражданской обороны, защиты населения и территорий от чрезвычайных ситуаций в городском поселении Сергиев Посад.</w:t>
      </w:r>
    </w:p>
    <w:p w:rsidR="000A0AD0" w:rsidRDefault="000A0AD0" w:rsidP="000A0AD0">
      <w:pPr>
        <w:pStyle w:val="a5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2016 году сотрудниками сектора ГО и ЧС был осуществлен контроль порядка проведения 64 пикетов и митингов, 15 культурно-массовых мероприятий. </w:t>
      </w:r>
    </w:p>
    <w:p w:rsidR="000A0AD0" w:rsidRPr="00D13A27" w:rsidRDefault="000A0AD0" w:rsidP="000A0AD0">
      <w:pPr>
        <w:pStyle w:val="a5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В течение 2016 года сектором ГО и ЧС проведено 13 заседаний КЧС и ПБ.</w:t>
      </w:r>
    </w:p>
    <w:p w:rsidR="000A0AD0" w:rsidRDefault="000A0AD0" w:rsidP="000A0AD0">
      <w:pPr>
        <w:pStyle w:val="a5"/>
        <w:ind w:firstLine="708"/>
        <w:jc w:val="both"/>
        <w:rPr>
          <w:color w:val="1D1B1B"/>
          <w:shd w:val="clear" w:color="auto" w:fill="FFFFFF"/>
        </w:rPr>
      </w:pPr>
      <w:r>
        <w:rPr>
          <w:color w:val="1D1B1B"/>
          <w:shd w:val="clear" w:color="auto" w:fill="FFFFFF"/>
        </w:rPr>
        <w:t xml:space="preserve">В 2016 годусектором ГО и ЧС </w:t>
      </w:r>
      <w:r w:rsidRPr="00D13A27">
        <w:rPr>
          <w:color w:val="1D1B1B"/>
          <w:shd w:val="clear" w:color="auto" w:fill="FFFFFF"/>
        </w:rPr>
        <w:t xml:space="preserve">проводилась работа по реализации муниципальной программы </w:t>
      </w:r>
      <w:r w:rsidRPr="00D13A27">
        <w:rPr>
          <w:color w:val="000000"/>
        </w:rPr>
        <w:t>«Обеспечение безопасности жизнедеятельности населения городского поселения Сергиев Посад на 2015 - 2019 годы»</w:t>
      </w:r>
      <w:r>
        <w:rPr>
          <w:color w:val="000000"/>
        </w:rPr>
        <w:t>,</w:t>
      </w:r>
      <w:r w:rsidRPr="00D13A27">
        <w:rPr>
          <w:color w:val="1D1B1B"/>
          <w:shd w:val="clear" w:color="auto" w:fill="FFFFFF"/>
        </w:rPr>
        <w:t xml:space="preserve"> которая утверждена постановлением Главы городского поселения  от </w:t>
      </w:r>
      <w:r w:rsidRPr="00D13A27">
        <w:rPr>
          <w:color w:val="000000"/>
        </w:rPr>
        <w:t>28.01.2015 № 08-п</w:t>
      </w:r>
      <w:r>
        <w:rPr>
          <w:color w:val="000000"/>
        </w:rPr>
        <w:t>.</w:t>
      </w:r>
      <w:r>
        <w:rPr>
          <w:color w:val="1D1B1B"/>
          <w:shd w:val="clear" w:color="auto" w:fill="FFFFFF"/>
        </w:rPr>
        <w:t>В</w:t>
      </w:r>
      <w:r w:rsidRPr="00D13A27">
        <w:rPr>
          <w:color w:val="1D1B1B"/>
          <w:shd w:val="clear" w:color="auto" w:fill="FFFFFF"/>
        </w:rPr>
        <w:t>се мероприятия программы в 2016 году выполнены в полном объеме.</w:t>
      </w:r>
    </w:p>
    <w:p w:rsidR="000A0AD0" w:rsidRDefault="000A0AD0" w:rsidP="000A0AD0">
      <w:pPr>
        <w:pStyle w:val="a5"/>
        <w:ind w:firstLine="708"/>
        <w:jc w:val="both"/>
        <w:rPr>
          <w:color w:val="000000"/>
        </w:rPr>
      </w:pPr>
      <w:r w:rsidRPr="00D13A27">
        <w:rPr>
          <w:color w:val="000000"/>
        </w:rPr>
        <w:t>В рамках реализации муниципальной программы сектором ГО и ЧС выполне</w:t>
      </w:r>
      <w:r>
        <w:rPr>
          <w:color w:val="000000"/>
        </w:rPr>
        <w:t xml:space="preserve">на </w:t>
      </w:r>
      <w:r w:rsidRPr="00D13A27">
        <w:rPr>
          <w:color w:val="000000"/>
        </w:rPr>
        <w:t>работ</w:t>
      </w:r>
      <w:r>
        <w:rPr>
          <w:color w:val="000000"/>
        </w:rPr>
        <w:t>а</w:t>
      </w:r>
      <w:r w:rsidRPr="00D13A27">
        <w:rPr>
          <w:color w:val="000000"/>
        </w:rPr>
        <w:t xml:space="preserve"> по восстановлению системы оповещения населения о ЧС в границах городского поселения (монтаж комплекса технических средств оповещения КТСО РТС УРТУ «СУРОН-200 ИДИС») на зданиях по адресам:  Новоуглическое шоссе, дом 38, Хотьковский проезд, дом 15, Московское шоссе, дом 30 А, ул. Громова, дом 10, ул. Симоненкова, дом 17 А, Ярославское шоссе, дом 1.</w:t>
      </w:r>
    </w:p>
    <w:p w:rsidR="000A0AD0" w:rsidRPr="00D13A27" w:rsidRDefault="000A0AD0" w:rsidP="000A0AD0">
      <w:pPr>
        <w:pStyle w:val="a5"/>
        <w:ind w:firstLine="708"/>
        <w:jc w:val="both"/>
        <w:rPr>
          <w:color w:val="000000"/>
        </w:rPr>
      </w:pPr>
      <w:r w:rsidRPr="00D13A27">
        <w:rPr>
          <w:color w:val="000000"/>
        </w:rPr>
        <w:t xml:space="preserve">Установлена система оповещения населения </w:t>
      </w:r>
      <w:r>
        <w:rPr>
          <w:color w:val="000000"/>
        </w:rPr>
        <w:t>и звуковой трансляции, а также смонтированы9 видеокамер</w:t>
      </w:r>
      <w:r w:rsidRPr="00D13A27">
        <w:rPr>
          <w:color w:val="000000"/>
        </w:rPr>
        <w:t xml:space="preserve"> на мемориальном комплексе «Героям Советского </w:t>
      </w:r>
      <w:r>
        <w:rPr>
          <w:color w:val="000000"/>
        </w:rPr>
        <w:t>Союза» и на бульваре Кузнецова, с интеграцией в систему</w:t>
      </w:r>
      <w:r w:rsidRPr="00D13A27">
        <w:rPr>
          <w:color w:val="000000"/>
        </w:rPr>
        <w:t xml:space="preserve"> технологического обеспечения региональной общественной безопасности и оперативного управления «Безопасный регион»</w:t>
      </w:r>
      <w:r>
        <w:rPr>
          <w:color w:val="000000"/>
        </w:rPr>
        <w:t>.</w:t>
      </w:r>
    </w:p>
    <w:p w:rsidR="000A0AD0" w:rsidRDefault="000A0AD0" w:rsidP="000A0AD0">
      <w:pPr>
        <w:pStyle w:val="a5"/>
        <w:ind w:firstLine="708"/>
        <w:jc w:val="both"/>
        <w:rPr>
          <w:color w:val="000000"/>
        </w:rPr>
      </w:pPr>
      <w:r w:rsidRPr="00D13A27">
        <w:rPr>
          <w:color w:val="000000"/>
        </w:rPr>
        <w:t>Выполнены работы по расширению системы технологического обеспечения региональной общественной безопасности и оперативного управления «Безопасный регион»</w:t>
      </w:r>
      <w:r>
        <w:rPr>
          <w:color w:val="000000"/>
        </w:rPr>
        <w:t xml:space="preserve">, а именно, введены в строй 126 видеокамер по муниципальным контрактам, 106 видеокамер по областному государственному контракту, обеспечивается трансляция и запись с длительностью хранения от 30 суток видеоизображения на муниципальных серверах, что оказывает определенную помощь органам МВД в обеспечении общественного порядка и раскрытии преступлений. В местах установки камер в 2016 году на 17% снизилось количество угонов автотранспорта. </w:t>
      </w:r>
    </w:p>
    <w:p w:rsidR="000A0AD0" w:rsidRDefault="000A0AD0" w:rsidP="000A0AD0">
      <w:pPr>
        <w:pStyle w:val="a5"/>
        <w:ind w:firstLine="708"/>
        <w:jc w:val="both"/>
        <w:rPr>
          <w:color w:val="000000"/>
        </w:rPr>
      </w:pPr>
      <w:r w:rsidRPr="00D13A27">
        <w:rPr>
          <w:color w:val="000000"/>
        </w:rPr>
        <w:t>В течение года</w:t>
      </w:r>
      <w:r>
        <w:rPr>
          <w:color w:val="000000"/>
        </w:rPr>
        <w:t xml:space="preserve"> с дворов города</w:t>
      </w:r>
      <w:r w:rsidRPr="00D13A27">
        <w:rPr>
          <w:color w:val="000000"/>
        </w:rPr>
        <w:t xml:space="preserve"> проводилась эвакуация </w:t>
      </w:r>
      <w:r>
        <w:rPr>
          <w:color w:val="000000"/>
        </w:rPr>
        <w:t>брошен</w:t>
      </w:r>
      <w:r w:rsidRPr="00D13A27">
        <w:rPr>
          <w:color w:val="000000"/>
        </w:rPr>
        <w:t>ного автотранспорта.</w:t>
      </w:r>
      <w:r>
        <w:rPr>
          <w:color w:val="000000"/>
        </w:rPr>
        <w:t xml:space="preserve"> За 2016 год было вывезено 8 брошенных автомобилей. </w:t>
      </w:r>
    </w:p>
    <w:p w:rsidR="000A0AD0" w:rsidRDefault="000A0AD0" w:rsidP="000A0AD0">
      <w:pPr>
        <w:pStyle w:val="a5"/>
        <w:ind w:firstLine="708"/>
        <w:jc w:val="both"/>
        <w:rPr>
          <w:color w:val="000000"/>
        </w:rPr>
      </w:pPr>
      <w:r w:rsidRPr="00D13A27">
        <w:rPr>
          <w:color w:val="000000"/>
        </w:rPr>
        <w:t xml:space="preserve">В целях недопущения пожаров проведена весенняя и осенняя противопожарная опашка населенных пунктов примыкающих к </w:t>
      </w:r>
      <w:r>
        <w:rPr>
          <w:color w:val="000000"/>
        </w:rPr>
        <w:t xml:space="preserve">лесным массивам: д. Барканово, </w:t>
      </w:r>
      <w:r w:rsidRPr="00D13A27">
        <w:rPr>
          <w:color w:val="000000"/>
        </w:rPr>
        <w:t>д. Бубяково, д. Благовещенье, д. Васильково, д. Воронцово, д. Высоково, д. Гольково, д. Захарьино, д. Зубачево, д. Ивашково, д. Крапивино, д. Маньково, д. Наугольное,д. Топорково, д. Чарково, д. Фролово,д. Напольское,  с. Хомяково, с. Мишутино, Западная окраина Гражданского поселка, ПМК Восточная сторона.</w:t>
      </w:r>
      <w:r>
        <w:rPr>
          <w:color w:val="000000"/>
        </w:rPr>
        <w:t xml:space="preserve"> Опашка производится ежегодно, что исключает переброс огня при пале травы на территорию населенных пунктов.</w:t>
      </w:r>
    </w:p>
    <w:p w:rsidR="000A0AD0" w:rsidRDefault="000A0AD0" w:rsidP="000A0AD0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Pr="00022EA9">
        <w:rPr>
          <w:color w:val="000000"/>
        </w:rPr>
        <w:t>ыполнены работы по очистке и обустройству пожарных водоемов в деревнях:  Воронцово, Маньково, Гольково, Деулино.</w:t>
      </w:r>
      <w:r>
        <w:rPr>
          <w:color w:val="000000"/>
        </w:rPr>
        <w:t xml:space="preserve"> С учетом работ, запланированных на 2017 год по </w:t>
      </w:r>
      <w:r w:rsidRPr="00022EA9">
        <w:rPr>
          <w:color w:val="000000"/>
        </w:rPr>
        <w:t xml:space="preserve">очистке и обустройству пожарных </w:t>
      </w:r>
      <w:r>
        <w:rPr>
          <w:color w:val="000000"/>
        </w:rPr>
        <w:t>водоемов городском поселении, будут обустроены пожарные водоемы во всех деревнях городского поселения Сергиев Посад. В последующие годы необходимо поддерживать пожарные водоемы в порядке (производить очистку от растительности, поддерживать исправное техническое состояние площадок для пожарной техники и узлов водозабора).</w:t>
      </w:r>
    </w:p>
    <w:p w:rsidR="000A0AD0" w:rsidRPr="006B20E4" w:rsidRDefault="000A0AD0" w:rsidP="000A0AD0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Осуществлены мероприятия по обеспечению безопасности населения на водных объектах в границах рекреационных зон на озере Лесное и Загорское море. В 2016 году гибели людей в границах рекреационных зон допущено не было.</w:t>
      </w:r>
    </w:p>
    <w:p w:rsidR="000A0AD0" w:rsidRDefault="000A0AD0" w:rsidP="000A0AD0">
      <w:pPr>
        <w:pStyle w:val="a5"/>
        <w:ind w:firstLine="708"/>
        <w:jc w:val="both"/>
        <w:rPr>
          <w:color w:val="000000"/>
          <w:shd w:val="clear" w:color="auto" w:fill="FFFFFF"/>
        </w:rPr>
      </w:pPr>
      <w:r w:rsidRPr="00D13A27">
        <w:rPr>
          <w:color w:val="000000"/>
        </w:rPr>
        <w:lastRenderedPageBreak/>
        <w:t xml:space="preserve">В 2016 году </w:t>
      </w:r>
      <w:r w:rsidRPr="00D13A27">
        <w:rPr>
          <w:color w:val="000000"/>
          <w:shd w:val="clear" w:color="auto" w:fill="FFFFFF"/>
        </w:rPr>
        <w:t xml:space="preserve">по категории руководящий состав объектов и специалистов в области гражданской обороны в учебном отделении ГОЧС № 1 УМЦ ГКУ Московской области «Специальный центр «Звенигород» </w:t>
      </w:r>
      <w:r w:rsidRPr="00D13A27">
        <w:rPr>
          <w:color w:val="000000"/>
        </w:rPr>
        <w:t xml:space="preserve">прошли  обучение  96 человек </w:t>
      </w:r>
      <w:r w:rsidRPr="00D13A27">
        <w:rPr>
          <w:color w:val="000000"/>
          <w:shd w:val="clear" w:color="auto" w:fill="FFFFFF"/>
        </w:rPr>
        <w:t>и 15 человек  в УМЦ ГКУ МО «Специальный центр «Звенигород»,  что составляет 100% от запланированного на весь учебный год.</w:t>
      </w:r>
    </w:p>
    <w:p w:rsidR="000A0AD0" w:rsidRDefault="000A0AD0" w:rsidP="000A0AD0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Задачи.</w:t>
      </w:r>
    </w:p>
    <w:p w:rsidR="000A0AD0" w:rsidRDefault="000A0AD0" w:rsidP="000A0AD0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С учетом негативной международной обстановки необходимо провести установку еще восьми комплексов технических средств оповещения до 2018 года для полного покрытия городской территории.</w:t>
      </w:r>
    </w:p>
    <w:p w:rsidR="000A0AD0" w:rsidRPr="00D13A27" w:rsidRDefault="000A0AD0" w:rsidP="000A0AD0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 xml:space="preserve"> Усиление работы по подключению систем видеонаблюдения крупных торговых центров (вместимостью более 1 тысячи человек одновременно), а так же застройщиков МКД на этапе строительства с последующим подключением подъездного и внешнего видеонаблюдения к </w:t>
      </w:r>
      <w:r w:rsidRPr="00D13A27">
        <w:rPr>
          <w:color w:val="000000"/>
        </w:rPr>
        <w:t>региональной общественной безопасности и оперативного управления «Безопасный регион»</w:t>
      </w:r>
      <w:r>
        <w:rPr>
          <w:color w:val="000000"/>
        </w:rPr>
        <w:t>.</w:t>
      </w:r>
    </w:p>
    <w:p w:rsidR="000A0AD0" w:rsidRPr="00D13A27" w:rsidRDefault="000A0AD0" w:rsidP="000A0AD0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При достаточном финансировании необходимо усилить работы по выявлению брошенного автотранспорта с привлечением СМИ, общественников и госструктур для оперативной очистки городской территории от автохлама.</w:t>
      </w:r>
    </w:p>
    <w:p w:rsidR="000A0AD0" w:rsidRPr="00D13A27" w:rsidRDefault="000A0AD0" w:rsidP="000A0AD0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С учетом застройки территории городского поселения необходимо ежегодно проводить корректировку границ опашки для надежного прикрытия от огня.</w:t>
      </w:r>
    </w:p>
    <w:p w:rsidR="000A0AD0" w:rsidRDefault="000A0AD0" w:rsidP="000A0AD0">
      <w:pPr>
        <w:pStyle w:val="a5"/>
        <w:ind w:firstLine="708"/>
        <w:jc w:val="both"/>
        <w:rPr>
          <w:color w:val="000000"/>
          <w:shd w:val="clear" w:color="auto" w:fill="FFFFFF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0053E2" w:rsidRDefault="000053E2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0053E2" w:rsidRDefault="000053E2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3713F9" w:rsidRDefault="003713F9" w:rsidP="00EC242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EC2426" w:rsidRPr="00EC2426" w:rsidRDefault="00EC2426" w:rsidP="00EC2426">
      <w:pPr>
        <w:spacing w:after="0"/>
        <w:jc w:val="center"/>
        <w:rPr>
          <w:rFonts w:eastAsia="Calibri"/>
          <w:b/>
          <w:sz w:val="32"/>
          <w:szCs w:val="32"/>
        </w:rPr>
      </w:pPr>
      <w:r w:rsidRPr="00EC2426">
        <w:rPr>
          <w:rFonts w:eastAsia="Calibri"/>
          <w:b/>
          <w:sz w:val="32"/>
          <w:szCs w:val="32"/>
        </w:rPr>
        <w:lastRenderedPageBreak/>
        <w:t xml:space="preserve">Информация об исполнении вопросов, поставленных </w:t>
      </w:r>
    </w:p>
    <w:p w:rsidR="00EC2426" w:rsidRPr="00EC2426" w:rsidRDefault="00EC2426" w:rsidP="00EC2426">
      <w:pPr>
        <w:spacing w:after="0"/>
        <w:jc w:val="center"/>
        <w:rPr>
          <w:rFonts w:eastAsia="Calibri"/>
          <w:b/>
          <w:sz w:val="32"/>
          <w:szCs w:val="32"/>
        </w:rPr>
      </w:pPr>
      <w:r w:rsidRPr="00EC2426">
        <w:rPr>
          <w:rFonts w:eastAsia="Calibri"/>
          <w:b/>
          <w:sz w:val="32"/>
          <w:szCs w:val="32"/>
        </w:rPr>
        <w:t>Советом депутатов городского поселения Сергиев Посад</w:t>
      </w:r>
      <w:r w:rsidR="00C611EC">
        <w:rPr>
          <w:rFonts w:eastAsia="Calibri"/>
          <w:b/>
          <w:sz w:val="32"/>
          <w:szCs w:val="32"/>
        </w:rPr>
        <w:t xml:space="preserve"> в 2016 году</w:t>
      </w:r>
    </w:p>
    <w:p w:rsidR="00EC2426" w:rsidRPr="00EC2426" w:rsidRDefault="00EC2426" w:rsidP="00EC2426">
      <w:pPr>
        <w:spacing w:after="0"/>
        <w:jc w:val="center"/>
        <w:rPr>
          <w:rFonts w:eastAsia="Calibri"/>
          <w:sz w:val="24"/>
          <w:szCs w:val="24"/>
          <w:u w:val="none"/>
        </w:rPr>
      </w:pPr>
    </w:p>
    <w:p w:rsidR="00314D3A" w:rsidRPr="00314D3A" w:rsidRDefault="00314D3A" w:rsidP="00314D3A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u w:val="none"/>
        </w:rPr>
      </w:pPr>
      <w:r w:rsidRPr="00314D3A">
        <w:rPr>
          <w:rFonts w:eastAsia="Calibri"/>
          <w:sz w:val="24"/>
          <w:szCs w:val="24"/>
          <w:u w:val="none"/>
        </w:rPr>
        <w:t>Решение от 28.01.2016 № 3-36/262-ГС «О рассмотрении протеста Сергиево-Посадской городской прокуратуры от 20.01.2016 №7-25-2016 на решение Совета депутатов городского поселения Сергиев Посад от 26.11.2015 № 3-34/240-ГС».</w:t>
      </w:r>
    </w:p>
    <w:p w:rsidR="00314D3A" w:rsidRPr="00314D3A" w:rsidRDefault="00314D3A" w:rsidP="00314D3A">
      <w:pPr>
        <w:pStyle w:val="a4"/>
        <w:tabs>
          <w:tab w:val="left" w:pos="1134"/>
        </w:tabs>
        <w:spacing w:after="0"/>
        <w:ind w:left="0" w:firstLine="709"/>
        <w:jc w:val="both"/>
        <w:rPr>
          <w:rFonts w:eastAsia="Calibri"/>
          <w:i/>
          <w:sz w:val="24"/>
          <w:szCs w:val="24"/>
          <w:u w:val="none"/>
        </w:rPr>
      </w:pPr>
      <w:r w:rsidRPr="00314D3A">
        <w:rPr>
          <w:rFonts w:eastAsia="Calibri"/>
          <w:i/>
          <w:sz w:val="24"/>
          <w:szCs w:val="24"/>
          <w:u w:val="none"/>
        </w:rPr>
        <w:t>Поставить вопрос перед временно исполняющим полномочия Главы администрации городского поселения Сергиев Посад Ю.А. Потякиным о предоставлении в Совет депутатов городского поселения Сергиев Посад, в срок до 15.02.2016  года, предложений о внесении изменений и приведении в соответствии с действующим базовой ставки платы за пользовании жилыми помещениями по договорам социального найма государственного и муниципального жилищного фонда в городском поселении Сергиев Посад" с учетом протеста Сергиево-Посадской городской прокуратуры.</w:t>
      </w:r>
    </w:p>
    <w:p w:rsidR="00314D3A" w:rsidRDefault="00314D3A" w:rsidP="00314D3A">
      <w:pPr>
        <w:pStyle w:val="a4"/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u w:val="none"/>
        </w:rPr>
      </w:pPr>
      <w:r w:rsidRPr="00314D3A">
        <w:rPr>
          <w:rFonts w:eastAsia="Calibri"/>
          <w:sz w:val="24"/>
          <w:szCs w:val="24"/>
          <w:u w:val="none"/>
        </w:rPr>
        <w:t>В Совет депутатов городского поселения направлено письмо от 11.02.2016 №439-АГ с разъяснениями по данному вопросу на 3 листах.</w:t>
      </w:r>
    </w:p>
    <w:p w:rsidR="00F77F49" w:rsidRPr="00314D3A" w:rsidRDefault="00F77F49" w:rsidP="00314D3A">
      <w:pPr>
        <w:pStyle w:val="a4"/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u w:val="none"/>
        </w:rPr>
      </w:pPr>
    </w:p>
    <w:p w:rsidR="00F77F49" w:rsidRPr="00EC2426" w:rsidRDefault="00F77F49" w:rsidP="00F77F4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>Решение от 28.01.2016 № 3-36/261-ГС «О рассмотрении акта ревизии финансово-хозяйственной деятельности муниципального бюджетного учреждения «Архитектура и градостроительство»</w:t>
      </w:r>
    </w:p>
    <w:p w:rsidR="00F77F49" w:rsidRDefault="00F77F49" w:rsidP="00F77F49">
      <w:pPr>
        <w:spacing w:after="0"/>
        <w:ind w:firstLine="709"/>
        <w:jc w:val="both"/>
        <w:rPr>
          <w:rFonts w:eastAsia="Calibri"/>
          <w:i/>
          <w:sz w:val="24"/>
          <w:szCs w:val="24"/>
          <w:u w:val="none"/>
        </w:rPr>
      </w:pPr>
      <w:r>
        <w:rPr>
          <w:rFonts w:eastAsia="Calibri"/>
          <w:i/>
          <w:sz w:val="24"/>
          <w:szCs w:val="24"/>
          <w:u w:val="none"/>
        </w:rPr>
        <w:t xml:space="preserve">1. </w:t>
      </w:r>
      <w:r w:rsidRPr="009626DF">
        <w:rPr>
          <w:rFonts w:eastAsia="Calibri"/>
          <w:i/>
          <w:sz w:val="24"/>
          <w:szCs w:val="24"/>
          <w:u w:val="none"/>
        </w:rPr>
        <w:t xml:space="preserve">Поставить вопрос перед временно исполняющим полномочия Главы Администрации городского поселения Сергиев Посад Ю.А. Потякиным о проведении служебной проверки в целях установления лиц, виновных  в незаконном использовании бюджетных средств, выявленного в ходе ревизии, проведенной Контрольно-ревизионной комиссией городского поселения Сергиев Посад. </w:t>
      </w:r>
    </w:p>
    <w:p w:rsidR="00F77F49" w:rsidRPr="009626DF" w:rsidRDefault="00F77F49" w:rsidP="00F77F49">
      <w:pPr>
        <w:spacing w:after="0"/>
        <w:ind w:firstLine="709"/>
        <w:jc w:val="both"/>
        <w:rPr>
          <w:rFonts w:eastAsia="Calibri"/>
          <w:i/>
          <w:sz w:val="24"/>
          <w:szCs w:val="24"/>
          <w:u w:val="none"/>
        </w:rPr>
      </w:pPr>
      <w:r>
        <w:rPr>
          <w:rFonts w:eastAsia="Calibri"/>
          <w:i/>
          <w:sz w:val="24"/>
          <w:szCs w:val="24"/>
          <w:u w:val="none"/>
        </w:rPr>
        <w:t>2</w:t>
      </w:r>
      <w:r w:rsidRPr="009626DF">
        <w:rPr>
          <w:rFonts w:eastAsia="Calibri"/>
          <w:i/>
          <w:sz w:val="24"/>
          <w:szCs w:val="24"/>
          <w:u w:val="none"/>
        </w:rPr>
        <w:t>. Поставить вопрос перед временно исполняющим полномочия Главы Администрации городского поселения Сергиев Посад Ю.А. Потякиным о назначении уполномоченного органа Администрации городского поселения Сергиев Посад для контроля за деятельностью муниципального бюджетного учреждения городского поселения Сергиев Посад "Архитектура и градостроительство".</w:t>
      </w:r>
      <w:r w:rsidRPr="009626DF">
        <w:rPr>
          <w:rFonts w:eastAsia="Calibri"/>
          <w:i/>
          <w:sz w:val="24"/>
          <w:szCs w:val="24"/>
          <w:u w:val="none"/>
        </w:rPr>
        <w:tab/>
      </w:r>
    </w:p>
    <w:p w:rsidR="00314D3A" w:rsidRDefault="00F77F49" w:rsidP="00F77F49">
      <w:pPr>
        <w:tabs>
          <w:tab w:val="left" w:pos="993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>Распоряжением временно исполняющего полномочия Главы Администрации городского поселения Сергиев Посад от 17.03.2016 № 31-р была создана комиссия. По итогам работы комиссии в Арбитражный суд Московской области направлено исковое заявление о возмещении убытков в виде выплаченных месячных премий за 2014 год и за совмещение должностей. В УМВД России по Сергиево-Посадскому району для квалификации действий бывшего директора МБУ «Архитектура и градостроительство» Леонтьевой М.П., также было направлено обращение. В соответствии с распоряжением временно исполняющего полномочия Главы Администрации от 01.03.2016 № 22-р «О распределении обязанностей между должностными лицами Администрации городского поселения Сергиев Посад» полномочия по контролю за деятельностью муниципального бюджетного учреждения «Архитектура и градостроительство» возложены на Первого заместителя Главы Администрации.</w:t>
      </w:r>
    </w:p>
    <w:p w:rsidR="00F77F49" w:rsidRDefault="00F77F49" w:rsidP="00F77F49">
      <w:pPr>
        <w:tabs>
          <w:tab w:val="left" w:pos="993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u w:val="none"/>
        </w:rPr>
      </w:pPr>
    </w:p>
    <w:p w:rsidR="00EC2426" w:rsidRDefault="00EC2426" w:rsidP="00EC2426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>Решение от 18.02.2016 № 3-37/266-ГС «Об утверждении перечня имущества, предлагаемого к приему в собственность городского поселения Сергиев Посад из федеральной собственности».</w:t>
      </w:r>
    </w:p>
    <w:p w:rsidR="00772CA4" w:rsidRPr="00F77F49" w:rsidRDefault="00772CA4" w:rsidP="00F77F49">
      <w:pPr>
        <w:tabs>
          <w:tab w:val="left" w:pos="993"/>
        </w:tabs>
        <w:spacing w:after="0"/>
        <w:ind w:firstLine="709"/>
        <w:jc w:val="both"/>
        <w:rPr>
          <w:rFonts w:eastAsia="Calibri"/>
          <w:i/>
          <w:sz w:val="24"/>
          <w:szCs w:val="24"/>
          <w:u w:val="none"/>
        </w:rPr>
      </w:pPr>
      <w:r w:rsidRPr="00772CA4">
        <w:rPr>
          <w:rFonts w:eastAsia="Calibri"/>
          <w:i/>
          <w:sz w:val="24"/>
          <w:szCs w:val="24"/>
          <w:u w:val="none"/>
        </w:rPr>
        <w:lastRenderedPageBreak/>
        <w:t>Утвердить перечень имущества, предлагаемого к приему в собственность городского поселения Сергиев Посад из федеральной собственности.</w:t>
      </w:r>
    </w:p>
    <w:p w:rsidR="00EC2426" w:rsidRPr="00EC2426" w:rsidRDefault="00EC2426" w:rsidP="00772CA4">
      <w:pPr>
        <w:spacing w:after="0"/>
        <w:ind w:firstLine="709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>Ведется работа по передаче имущества (18 квартир). Не представлены документы от ФГБУ «Сергиево-Посадский дом слепоглухих» для направления в ТУ Росимущества Московской области.</w:t>
      </w:r>
    </w:p>
    <w:p w:rsidR="00EC2426" w:rsidRP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</w:p>
    <w:p w:rsidR="00EC2426" w:rsidRDefault="00EC2426" w:rsidP="00EC2426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>Решение от 18.02.2016 № 3-37/267- ГС «Об утверждении перечня имущества, находящегося в федеральной собственности для передачи в муниципальную собственность городского поселения Сергиев Посад»</w:t>
      </w:r>
    </w:p>
    <w:p w:rsidR="00772CA4" w:rsidRDefault="00772CA4" w:rsidP="001D764A">
      <w:pPr>
        <w:tabs>
          <w:tab w:val="left" w:pos="993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72CA4">
        <w:rPr>
          <w:rFonts w:eastAsia="Calibri"/>
          <w:i/>
          <w:sz w:val="24"/>
          <w:szCs w:val="24"/>
          <w:u w:val="none"/>
        </w:rPr>
        <w:t xml:space="preserve">1. Утвердить следующее предлагаемое к передаче из собственности Московской области, в муниципальную собственность городского поселения Сергиев Посад: - газопровод низкого давления, назначение: газоснабжение, протяжностью 774 м, инв. № 263:076-21548, лит. 11Л, адрес (местонахождение) объекта: Московская область, городское поселение Сергиев Посад, пос.Загорские Дали, условный номер: 50-50-05/089/2013-406. </w:t>
      </w:r>
    </w:p>
    <w:p w:rsidR="00772CA4" w:rsidRPr="00772CA4" w:rsidRDefault="00772CA4" w:rsidP="001D764A">
      <w:pPr>
        <w:tabs>
          <w:tab w:val="left" w:pos="993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72CA4">
        <w:rPr>
          <w:rFonts w:eastAsia="Calibri"/>
          <w:i/>
          <w:sz w:val="24"/>
          <w:szCs w:val="24"/>
          <w:u w:val="none"/>
        </w:rPr>
        <w:t>2. Администрации городского поселения Сергиев Посад направить федеральному орг</w:t>
      </w:r>
      <w:r>
        <w:rPr>
          <w:rFonts w:eastAsia="Calibri"/>
          <w:i/>
          <w:sz w:val="24"/>
          <w:szCs w:val="24"/>
          <w:u w:val="none"/>
        </w:rPr>
        <w:t>а</w:t>
      </w:r>
      <w:r w:rsidRPr="00772CA4">
        <w:rPr>
          <w:rFonts w:eastAsia="Calibri"/>
          <w:i/>
          <w:sz w:val="24"/>
          <w:szCs w:val="24"/>
          <w:u w:val="none"/>
        </w:rPr>
        <w:t>ну исполнительной власти, осуществляющему полномочия собственника имущества, предложение о передаче указанного в п.1 имущества.</w:t>
      </w:r>
    </w:p>
    <w:p w:rsidR="00EC2426" w:rsidRPr="00EC2426" w:rsidRDefault="00EC2426" w:rsidP="00772CA4">
      <w:pPr>
        <w:spacing w:after="0"/>
        <w:ind w:firstLine="709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 xml:space="preserve">Решение исполнено. Подписаны акты приема-передачи. Находятся на утверждении в ТУ Росимущества. </w:t>
      </w:r>
    </w:p>
    <w:p w:rsidR="00EC2426" w:rsidRP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</w:p>
    <w:p w:rsidR="00EC2426" w:rsidRDefault="00EC2426" w:rsidP="00EC2426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>Решение от 24.03.2016 № 3-38/272-ГС «О передаче имущества, находящегося в собственности городского поселения Сергиев Посад Сергиево-Посадского муниципального района Московской области в безвозмездное пользование муниципальному учреждению культуры Сергиево-Посадского муниципального района Московской области Образовательно-досуговому центру «Октябрь»</w:t>
      </w:r>
      <w:r w:rsidR="00772CA4">
        <w:rPr>
          <w:rFonts w:eastAsia="Calibri"/>
          <w:sz w:val="24"/>
          <w:szCs w:val="24"/>
          <w:u w:val="none"/>
        </w:rPr>
        <w:t>.</w:t>
      </w:r>
    </w:p>
    <w:p w:rsidR="00772CA4" w:rsidRPr="00772CA4" w:rsidRDefault="00772CA4" w:rsidP="00772CA4">
      <w:pPr>
        <w:tabs>
          <w:tab w:val="left" w:pos="993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72CA4">
        <w:rPr>
          <w:rFonts w:eastAsia="Calibri"/>
          <w:i/>
          <w:sz w:val="24"/>
          <w:szCs w:val="24"/>
          <w:u w:val="none"/>
        </w:rPr>
        <w:t>Передать следующее имущество, находящееся в собственности городского поселения Сергиев Посад Сергиево-Посадского муниципального района Московской области в безвозмездное пользование муниципальному учреждению культуры Сергиево-Посадского муниципального района Московской области Образовательно-досуговому центру "Октябрь" сроком (три) года: И</w:t>
      </w:r>
      <w:r>
        <w:rPr>
          <w:rFonts w:eastAsia="Calibri"/>
          <w:i/>
          <w:sz w:val="24"/>
          <w:szCs w:val="24"/>
          <w:u w:val="none"/>
        </w:rPr>
        <w:t>нформационный уличный стенд, рас</w:t>
      </w:r>
      <w:r w:rsidRPr="00772CA4">
        <w:rPr>
          <w:rFonts w:eastAsia="Calibri"/>
          <w:i/>
          <w:sz w:val="24"/>
          <w:szCs w:val="24"/>
          <w:u w:val="none"/>
        </w:rPr>
        <w:t>положенный по адресу: г. Сергиев Посад, Новоуглическое шоссе (остановка "Бульвар Кузнецова" в сторону Москвы), балансовый стоимостью 107 306, 60 рублей.</w:t>
      </w:r>
    </w:p>
    <w:p w:rsid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ab/>
        <w:t>Заключен договор предоставления недвижимого имущества, находящегося в собственности городского поселения Сергиев Посад, в безвозмездное пользование  от 23.05.2016. Передан в безвозмездное пользование на 3 года информационный уличный стенд, расположенный по адресу: г. Сергиев Посад, Новоугличское ш. (остановка «Бульвар Кузнецова»).</w:t>
      </w:r>
    </w:p>
    <w:p w:rsidR="00F77F49" w:rsidRPr="00EC2426" w:rsidRDefault="00F77F49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</w:p>
    <w:p w:rsidR="00314D3A" w:rsidRPr="007A5EB4" w:rsidRDefault="00314D3A" w:rsidP="00314D3A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u w:val="none"/>
        </w:rPr>
      </w:pPr>
      <w:r w:rsidRPr="007A5EB4">
        <w:rPr>
          <w:rFonts w:eastAsia="Calibri"/>
          <w:sz w:val="24"/>
          <w:szCs w:val="24"/>
          <w:u w:val="none"/>
        </w:rPr>
        <w:t>Решение от 21.04.2016 № 3-39/277-ГС «О принятии муниципального нормативного правового акта «Местные нормативы градостроительного проектирования городского поселения Сергиев Посад Сергиево-Посадского муниципального района Московской области».</w:t>
      </w:r>
    </w:p>
    <w:p w:rsidR="00314D3A" w:rsidRDefault="00314D3A" w:rsidP="00314D3A">
      <w:pPr>
        <w:pStyle w:val="a4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eastAsia="Calibri"/>
          <w:i/>
          <w:sz w:val="24"/>
          <w:szCs w:val="24"/>
          <w:u w:val="none"/>
        </w:rPr>
      </w:pPr>
      <w:r w:rsidRPr="007A5EB4">
        <w:rPr>
          <w:rFonts w:eastAsia="Calibri"/>
          <w:i/>
          <w:sz w:val="24"/>
          <w:szCs w:val="24"/>
          <w:u w:val="none"/>
        </w:rPr>
        <w:t xml:space="preserve">Поставить вопрос перед временно исполняющим полномочия Главы Администрации городского поселения Сергиев Посад Потякиным Ю.А. о размещении МНПА "Местные нормативы градостроительного проектирования городского поселения Сергиев Посад </w:t>
      </w:r>
      <w:r w:rsidRPr="007A5EB4">
        <w:rPr>
          <w:rFonts w:eastAsia="Calibri"/>
          <w:i/>
          <w:sz w:val="24"/>
          <w:szCs w:val="24"/>
          <w:u w:val="none"/>
        </w:rPr>
        <w:lastRenderedPageBreak/>
        <w:t xml:space="preserve">Сергиево-Посадского муниципального района Московской области" на официальном сайте Администрации городского поселения Сергиев Посад в сети Интернет в срок, не превышающий пяти дней со дня его принятии. </w:t>
      </w:r>
    </w:p>
    <w:p w:rsidR="00314D3A" w:rsidRDefault="00314D3A" w:rsidP="00314D3A">
      <w:pPr>
        <w:pStyle w:val="a4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eastAsia="Calibri"/>
          <w:i/>
          <w:sz w:val="24"/>
          <w:szCs w:val="24"/>
          <w:u w:val="none"/>
        </w:rPr>
      </w:pPr>
      <w:r w:rsidRPr="007A5EB4">
        <w:rPr>
          <w:rFonts w:eastAsia="Calibri"/>
          <w:i/>
          <w:sz w:val="24"/>
          <w:szCs w:val="24"/>
          <w:u w:val="none"/>
        </w:rPr>
        <w:t xml:space="preserve"> Поставить вопрос перед временно исполняющим полномочия Главы Администрации городского поселения Сергиев посад Потякиным Ю.А. о размещении МНПА "Местные нормативы градостроительного проектирования городского поселения Сергиев Посад Сергиево-Посадского муниципального района Московской области" в федеральный государственной информационной системе территориального планирования в срок, не превышающий пяти дней со </w:t>
      </w:r>
      <w:r>
        <w:rPr>
          <w:rFonts w:eastAsia="Calibri"/>
          <w:i/>
          <w:sz w:val="24"/>
          <w:szCs w:val="24"/>
          <w:u w:val="none"/>
        </w:rPr>
        <w:t xml:space="preserve">дня его принятия. </w:t>
      </w:r>
    </w:p>
    <w:p w:rsidR="00314D3A" w:rsidRPr="007A5EB4" w:rsidRDefault="00314D3A" w:rsidP="00314D3A">
      <w:pPr>
        <w:pStyle w:val="a4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eastAsia="Calibri"/>
          <w:i/>
          <w:sz w:val="24"/>
          <w:szCs w:val="24"/>
          <w:u w:val="none"/>
        </w:rPr>
      </w:pPr>
      <w:r w:rsidRPr="007A5EB4">
        <w:rPr>
          <w:rFonts w:eastAsia="Calibri"/>
          <w:i/>
          <w:sz w:val="24"/>
          <w:szCs w:val="24"/>
          <w:u w:val="none"/>
        </w:rPr>
        <w:t>Поставить вопрос перед временно исполняющим полномочия Главы Администр</w:t>
      </w:r>
      <w:r>
        <w:rPr>
          <w:rFonts w:eastAsia="Calibri"/>
          <w:i/>
          <w:sz w:val="24"/>
          <w:szCs w:val="24"/>
          <w:u w:val="none"/>
        </w:rPr>
        <w:t>а</w:t>
      </w:r>
      <w:r w:rsidRPr="007A5EB4">
        <w:rPr>
          <w:rFonts w:eastAsia="Calibri"/>
          <w:i/>
          <w:sz w:val="24"/>
          <w:szCs w:val="24"/>
          <w:u w:val="none"/>
        </w:rPr>
        <w:t>ции городского поселения Сергиев Посад Потякиным Ю.А. о признании утратившим силу постановления Главы городского поселения Сергиев Посад от 19.08.2013 № 545-п "Об утверждении местных нормативов градостроительного проектирования".</w:t>
      </w:r>
    </w:p>
    <w:p w:rsidR="00314D3A" w:rsidRPr="00EC2426" w:rsidRDefault="00314D3A" w:rsidP="00314D3A">
      <w:pPr>
        <w:spacing w:after="0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ab/>
        <w:t>Данный нормативный правовой акт размещен в сети Интернет и в федеральной государственной информационной системе территориального планирования в срок, не превышающий пяти дней со дня его принятия.</w:t>
      </w:r>
    </w:p>
    <w:p w:rsidR="00314D3A" w:rsidRPr="00EC2426" w:rsidRDefault="00314D3A" w:rsidP="00314D3A">
      <w:pPr>
        <w:spacing w:after="0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ab/>
        <w:t>Постановление Главы городского поселения Сергиев Посад от 19.08.2013 №545-п «Об утверждении местных нормативов градостроительного проектирования» признано утратившим силу.</w:t>
      </w:r>
    </w:p>
    <w:p w:rsidR="00EC2426" w:rsidRP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</w:p>
    <w:p w:rsidR="00772CA4" w:rsidRDefault="00EC2426" w:rsidP="00772CA4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>Решение от 23.06.2016 №3-41/289-ГС «О передаче недвижимого имущества, находящегося в собственности городского поселения Сергиев Посад, в безвозмездное пользование МКУ  «Центр поддержки малого и среднего предпринимательства Сергиево-Посадского муниципального района»</w:t>
      </w:r>
      <w:r w:rsidR="00772CA4">
        <w:rPr>
          <w:rFonts w:eastAsia="Calibri"/>
          <w:sz w:val="24"/>
          <w:szCs w:val="24"/>
          <w:u w:val="none"/>
        </w:rPr>
        <w:t>.</w:t>
      </w:r>
    </w:p>
    <w:p w:rsidR="00772CA4" w:rsidRPr="00772CA4" w:rsidRDefault="00772CA4" w:rsidP="00772CA4">
      <w:pPr>
        <w:tabs>
          <w:tab w:val="left" w:pos="993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72CA4">
        <w:rPr>
          <w:rFonts w:eastAsia="Calibri"/>
          <w:i/>
          <w:sz w:val="24"/>
          <w:szCs w:val="24"/>
          <w:u w:val="none"/>
        </w:rPr>
        <w:t>Передать в безвозмездное пользование МКУ "Центр подд</w:t>
      </w:r>
      <w:r>
        <w:rPr>
          <w:rFonts w:eastAsia="Calibri"/>
          <w:i/>
          <w:sz w:val="24"/>
          <w:szCs w:val="24"/>
          <w:u w:val="none"/>
        </w:rPr>
        <w:t>ер</w:t>
      </w:r>
      <w:r w:rsidRPr="00772CA4">
        <w:rPr>
          <w:rFonts w:eastAsia="Calibri"/>
          <w:i/>
          <w:sz w:val="24"/>
          <w:szCs w:val="24"/>
          <w:u w:val="none"/>
        </w:rPr>
        <w:t>жки малого и среднего пре</w:t>
      </w:r>
      <w:r>
        <w:rPr>
          <w:rFonts w:eastAsia="Calibri"/>
          <w:i/>
          <w:sz w:val="24"/>
          <w:szCs w:val="24"/>
          <w:u w:val="none"/>
        </w:rPr>
        <w:t>д</w:t>
      </w:r>
      <w:r w:rsidRPr="00772CA4">
        <w:rPr>
          <w:rFonts w:eastAsia="Calibri"/>
          <w:i/>
          <w:sz w:val="24"/>
          <w:szCs w:val="24"/>
          <w:u w:val="none"/>
        </w:rPr>
        <w:t xml:space="preserve">принимательства </w:t>
      </w:r>
      <w:r>
        <w:rPr>
          <w:rFonts w:eastAsia="Calibri"/>
          <w:i/>
          <w:sz w:val="24"/>
          <w:szCs w:val="24"/>
          <w:u w:val="none"/>
        </w:rPr>
        <w:t>С</w:t>
      </w:r>
      <w:r w:rsidRPr="00772CA4">
        <w:rPr>
          <w:rFonts w:eastAsia="Calibri"/>
          <w:i/>
          <w:sz w:val="24"/>
          <w:szCs w:val="24"/>
          <w:u w:val="none"/>
        </w:rPr>
        <w:t>ергиево-Посадского муниципального района" сроком на 5 (пять) лет следующее имущество, находящееся в собственности городского поселения Сергиев Посад: Московская область, Сергиево-Посадский муниципальный район, городское поселение Сергиев Посад, г. Сергиев Посад, ул. вознесенская, д. 55, 5 этаж, пом. 2, ком. 9-14, 31-34, пои. 45, ком. 1-8, пом. 46, ком. 15-29, 35-42, общей площадью 842,2 кв.м.</w:t>
      </w:r>
    </w:p>
    <w:p w:rsidR="00EC2426" w:rsidRP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ab/>
        <w:t>Заключен договор предоставления недвижимого имущества, находящегося в собственности городского поселения Сергиев Посад, в безвозмездное пользование № 2 от 05.07.2016. Переданы в безвозмездное пользование на 5 лет нежилые помещения, расположенное по адресу: г. Сергиев Посад, ул. Вознесенская, д. 55, 5 этаж, общей площадью 842,2.</w:t>
      </w:r>
    </w:p>
    <w:p w:rsidR="00F77F49" w:rsidRPr="00EC2426" w:rsidRDefault="00F77F49" w:rsidP="00F77F49">
      <w:pPr>
        <w:spacing w:after="0"/>
        <w:jc w:val="both"/>
        <w:rPr>
          <w:rFonts w:eastAsia="Calibri"/>
          <w:sz w:val="24"/>
          <w:szCs w:val="24"/>
          <w:u w:val="none"/>
        </w:rPr>
      </w:pPr>
    </w:p>
    <w:p w:rsidR="00F77F49" w:rsidRPr="009626DF" w:rsidRDefault="00F77F49" w:rsidP="00F77F49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/>
          <w:sz w:val="24"/>
          <w:szCs w:val="24"/>
          <w:u w:val="none"/>
        </w:rPr>
      </w:pPr>
      <w:r w:rsidRPr="009626DF">
        <w:rPr>
          <w:rFonts w:eastAsia="Calibri"/>
          <w:sz w:val="24"/>
          <w:szCs w:val="24"/>
          <w:u w:val="none"/>
        </w:rPr>
        <w:t>Решение от 23.06.2016 № 3-41/291-ГС «О рассмотрении акта ревизии финансово-хозяйственной деятельности муниципального учреждения «Администрации городского поселения Сергиев Посад» за 2014-2015 годы».</w:t>
      </w:r>
    </w:p>
    <w:p w:rsidR="00F77F49" w:rsidRPr="009626DF" w:rsidRDefault="00F77F49" w:rsidP="00F77F49">
      <w:pPr>
        <w:pStyle w:val="a4"/>
        <w:spacing w:after="0"/>
        <w:ind w:left="0" w:firstLine="709"/>
        <w:jc w:val="both"/>
        <w:rPr>
          <w:rFonts w:eastAsia="Calibri"/>
          <w:i/>
          <w:sz w:val="24"/>
          <w:szCs w:val="24"/>
          <w:u w:val="none"/>
        </w:rPr>
      </w:pPr>
      <w:r w:rsidRPr="009626DF">
        <w:rPr>
          <w:rFonts w:eastAsia="Calibri"/>
          <w:i/>
          <w:sz w:val="24"/>
          <w:szCs w:val="24"/>
          <w:u w:val="none"/>
        </w:rPr>
        <w:t>Поставить вопрос перед ВРИП Главы Администрации городского поселения Сергиев Посад Потякиным Ю.А. о проведении служебного расследования по выявленным фактам и наказании виновных лиц.</w:t>
      </w:r>
    </w:p>
    <w:p w:rsidR="00F77F49" w:rsidRPr="00EC2426" w:rsidRDefault="00F77F49" w:rsidP="00F77F49">
      <w:pPr>
        <w:spacing w:after="0"/>
        <w:ind w:firstLine="709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>Проведено служебное расследование по выявленным фактам, виновные лица наказаны.</w:t>
      </w:r>
    </w:p>
    <w:p w:rsidR="00EC2426" w:rsidRP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</w:p>
    <w:p w:rsidR="00EC2426" w:rsidRDefault="00EC2426" w:rsidP="00EC2426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lastRenderedPageBreak/>
        <w:t>Решение от 29.09.2016 № 3-42/298-ГС «Об утверждении перечня недвижимого имущества, передаваемого из собственности Сергиево-Посадского муниципального района Московской области в собственность городского поселения Сергиев Посад Сергиево-Посадского муниципального района Московской области»</w:t>
      </w:r>
      <w:r w:rsidR="00772CA4">
        <w:rPr>
          <w:rFonts w:eastAsia="Calibri"/>
          <w:sz w:val="24"/>
          <w:szCs w:val="24"/>
          <w:u w:val="none"/>
        </w:rPr>
        <w:t>.</w:t>
      </w:r>
    </w:p>
    <w:p w:rsidR="00772CA4" w:rsidRPr="00772CA4" w:rsidRDefault="00772CA4" w:rsidP="00772CA4">
      <w:pPr>
        <w:tabs>
          <w:tab w:val="left" w:pos="993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72CA4">
        <w:rPr>
          <w:rFonts w:eastAsia="Calibri"/>
          <w:i/>
          <w:sz w:val="24"/>
          <w:szCs w:val="24"/>
          <w:u w:val="none"/>
        </w:rPr>
        <w:t>Утвердить перечень недвижимого имущества, передаваемого из собственности Сергиево-Посадского муниципального р</w:t>
      </w:r>
      <w:r>
        <w:rPr>
          <w:rFonts w:eastAsia="Calibri"/>
          <w:i/>
          <w:sz w:val="24"/>
          <w:szCs w:val="24"/>
          <w:u w:val="none"/>
        </w:rPr>
        <w:t>а</w:t>
      </w:r>
      <w:r w:rsidRPr="00772CA4">
        <w:rPr>
          <w:rFonts w:eastAsia="Calibri"/>
          <w:i/>
          <w:sz w:val="24"/>
          <w:szCs w:val="24"/>
          <w:u w:val="none"/>
        </w:rPr>
        <w:t>йона Мо</w:t>
      </w:r>
      <w:r>
        <w:rPr>
          <w:rFonts w:eastAsia="Calibri"/>
          <w:i/>
          <w:sz w:val="24"/>
          <w:szCs w:val="24"/>
          <w:u w:val="none"/>
        </w:rPr>
        <w:t>с</w:t>
      </w:r>
      <w:r w:rsidRPr="00772CA4">
        <w:rPr>
          <w:rFonts w:eastAsia="Calibri"/>
          <w:i/>
          <w:sz w:val="24"/>
          <w:szCs w:val="24"/>
          <w:u w:val="none"/>
        </w:rPr>
        <w:t>ковской области в собственность городского поселения Сергиев Посад Сергиев</w:t>
      </w:r>
      <w:r>
        <w:rPr>
          <w:rFonts w:eastAsia="Calibri"/>
          <w:i/>
          <w:sz w:val="24"/>
          <w:szCs w:val="24"/>
          <w:u w:val="none"/>
        </w:rPr>
        <w:t>о</w:t>
      </w:r>
      <w:r w:rsidRPr="00772CA4">
        <w:rPr>
          <w:rFonts w:eastAsia="Calibri"/>
          <w:i/>
          <w:sz w:val="24"/>
          <w:szCs w:val="24"/>
          <w:u w:val="none"/>
        </w:rPr>
        <w:t xml:space="preserve">-Посадского </w:t>
      </w:r>
      <w:r>
        <w:rPr>
          <w:rFonts w:eastAsia="Calibri"/>
          <w:i/>
          <w:sz w:val="24"/>
          <w:szCs w:val="24"/>
          <w:u w:val="none"/>
        </w:rPr>
        <w:t>муниципального района Московско</w:t>
      </w:r>
      <w:r w:rsidRPr="00772CA4">
        <w:rPr>
          <w:rFonts w:eastAsia="Calibri"/>
          <w:i/>
          <w:sz w:val="24"/>
          <w:szCs w:val="24"/>
          <w:u w:val="none"/>
        </w:rPr>
        <w:t>йобласти.</w:t>
      </w:r>
    </w:p>
    <w:p w:rsidR="00EC2426" w:rsidRP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ab/>
        <w:t>Заключен договор безвозмездной передачи имущества из собственности муниципального образования «Сергиево-Посадский муниципальный район Московской области» в собственность муниципального образования «Городское поселение Сергиев Посад Сергиево-Посадского муниципального района московской области» от 30.12.2016.</w:t>
      </w:r>
    </w:p>
    <w:p w:rsidR="00EC2426" w:rsidRP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ab/>
        <w:t>Оформлены в собственность городского поселения Сергиев Посад нежилые здания ДК Мишутино и ДК Тураково.</w:t>
      </w:r>
    </w:p>
    <w:p w:rsidR="00EC2426" w:rsidRP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</w:p>
    <w:p w:rsidR="00EC2426" w:rsidRDefault="00EC2426" w:rsidP="00EC2426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>Решение от 29.09.2016 № 3-42/299-ГС «О передаче имущества в безвозмездное пользование МУП «Блеск»</w:t>
      </w:r>
      <w:r w:rsidR="007A5EB4">
        <w:rPr>
          <w:rFonts w:eastAsia="Calibri"/>
          <w:sz w:val="24"/>
          <w:szCs w:val="24"/>
          <w:u w:val="none"/>
        </w:rPr>
        <w:t>.</w:t>
      </w:r>
    </w:p>
    <w:p w:rsidR="007A5EB4" w:rsidRPr="007A5EB4" w:rsidRDefault="007A5EB4" w:rsidP="007A5EB4">
      <w:pPr>
        <w:tabs>
          <w:tab w:val="left" w:pos="993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A5EB4">
        <w:rPr>
          <w:rFonts w:eastAsia="Calibri"/>
          <w:i/>
          <w:sz w:val="24"/>
          <w:szCs w:val="24"/>
          <w:u w:val="none"/>
        </w:rPr>
        <w:t>Передать  в безвозмездное пользование МУП "Блеск</w:t>
      </w:r>
      <w:r>
        <w:rPr>
          <w:rFonts w:eastAsia="Calibri"/>
          <w:i/>
          <w:sz w:val="24"/>
          <w:szCs w:val="24"/>
          <w:u w:val="none"/>
        </w:rPr>
        <w:t>" недвижимое имущество</w:t>
      </w:r>
      <w:r w:rsidRPr="007A5EB4">
        <w:rPr>
          <w:rFonts w:eastAsia="Calibri"/>
          <w:i/>
          <w:sz w:val="24"/>
          <w:szCs w:val="24"/>
          <w:u w:val="none"/>
        </w:rPr>
        <w:t>, расположенное по адресу: Московская область, г. Сергиев Посад-7, ул. Весенняя, д. 1а, сроком на 3 года.</w:t>
      </w:r>
    </w:p>
    <w:p w:rsidR="00EC2426" w:rsidRP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ab/>
        <w:t>Заключен договор предоставления недвижимого имущества, находящегося в собственности городского поселения Сергиев Посад, в безвозмездное пользование № 4 от 01.10.2016. Передано в безвозмездное пользование сроком на 3 (три) года здание бани по адресу: г. Сергиев Посад, ул. Весенняя, д. 1а.</w:t>
      </w:r>
    </w:p>
    <w:p w:rsidR="00EC2426" w:rsidRP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</w:p>
    <w:p w:rsidR="00EC2426" w:rsidRDefault="00EC2426" w:rsidP="00EC2426">
      <w:pPr>
        <w:numPr>
          <w:ilvl w:val="0"/>
          <w:numId w:val="14"/>
        </w:numPr>
        <w:tabs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>Решение от 29.09.2016 № 3-42/297-ГС «О создании муниципального унитарного предприятия городского поселения Сергиев Поса</w:t>
      </w:r>
      <w:r w:rsidR="007A5EB4">
        <w:rPr>
          <w:rFonts w:eastAsia="Calibri"/>
          <w:sz w:val="24"/>
          <w:szCs w:val="24"/>
          <w:u w:val="none"/>
        </w:rPr>
        <w:t>д «Тепловые сети Сергиев Посад».</w:t>
      </w:r>
    </w:p>
    <w:p w:rsidR="007A5EB4" w:rsidRDefault="007A5EB4" w:rsidP="007A5EB4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A5EB4">
        <w:rPr>
          <w:rFonts w:eastAsia="Calibri"/>
          <w:i/>
          <w:sz w:val="24"/>
          <w:szCs w:val="24"/>
          <w:u w:val="none"/>
        </w:rPr>
        <w:t>1.Создать муниципальное унит</w:t>
      </w:r>
      <w:r>
        <w:rPr>
          <w:rFonts w:eastAsia="Calibri"/>
          <w:i/>
          <w:sz w:val="24"/>
          <w:szCs w:val="24"/>
          <w:u w:val="none"/>
        </w:rPr>
        <w:t>ар</w:t>
      </w:r>
      <w:r w:rsidRPr="007A5EB4">
        <w:rPr>
          <w:rFonts w:eastAsia="Calibri"/>
          <w:i/>
          <w:sz w:val="24"/>
          <w:szCs w:val="24"/>
          <w:u w:val="none"/>
        </w:rPr>
        <w:t>ное пре</w:t>
      </w:r>
      <w:r>
        <w:rPr>
          <w:rFonts w:eastAsia="Calibri"/>
          <w:i/>
          <w:sz w:val="24"/>
          <w:szCs w:val="24"/>
          <w:u w:val="none"/>
        </w:rPr>
        <w:t>д</w:t>
      </w:r>
      <w:r w:rsidRPr="007A5EB4">
        <w:rPr>
          <w:rFonts w:eastAsia="Calibri"/>
          <w:i/>
          <w:sz w:val="24"/>
          <w:szCs w:val="24"/>
          <w:u w:val="none"/>
        </w:rPr>
        <w:t>приятие городского поселения Сергиев Посад "Тепловые сети СП"</w:t>
      </w:r>
      <w:r>
        <w:rPr>
          <w:rFonts w:eastAsia="Calibri"/>
          <w:i/>
          <w:sz w:val="24"/>
          <w:szCs w:val="24"/>
          <w:u w:val="none"/>
        </w:rPr>
        <w:t>.</w:t>
      </w:r>
    </w:p>
    <w:p w:rsidR="007A5EB4" w:rsidRDefault="007A5EB4" w:rsidP="007A5EB4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A5EB4">
        <w:rPr>
          <w:rFonts w:eastAsia="Calibri"/>
          <w:i/>
          <w:sz w:val="24"/>
          <w:szCs w:val="24"/>
          <w:u w:val="none"/>
        </w:rPr>
        <w:t>2.Определить, что целью создания МУП "Тепловые сети СП" является обеспечение населения, промышленных предприятий и организаций тепловой энергией, выполнение работ, производство продукции, оказание услуг, выполнение социально-экономических заказов, удовлетворение общественных потребностей в области т</w:t>
      </w:r>
      <w:r>
        <w:rPr>
          <w:rFonts w:eastAsia="Calibri"/>
          <w:i/>
          <w:sz w:val="24"/>
          <w:szCs w:val="24"/>
          <w:u w:val="none"/>
        </w:rPr>
        <w:t>е</w:t>
      </w:r>
      <w:r w:rsidRPr="007A5EB4">
        <w:rPr>
          <w:rFonts w:eastAsia="Calibri"/>
          <w:i/>
          <w:sz w:val="24"/>
          <w:szCs w:val="24"/>
          <w:u w:val="none"/>
        </w:rPr>
        <w:t xml:space="preserve">плоснабжения и получение прибыли. 3.Установить, что: </w:t>
      </w:r>
    </w:p>
    <w:p w:rsidR="007A5EB4" w:rsidRDefault="007A5EB4" w:rsidP="007A5EB4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A5EB4">
        <w:rPr>
          <w:rFonts w:eastAsia="Calibri"/>
          <w:i/>
          <w:sz w:val="24"/>
          <w:szCs w:val="24"/>
          <w:u w:val="none"/>
        </w:rPr>
        <w:t xml:space="preserve">3.1. Учредителем МУП "Тепловые сети СП" от имени муниципального образования "Городское поселение Сергиев Посад" Сергиево-Посадского муниципального района Московской </w:t>
      </w:r>
      <w:r>
        <w:rPr>
          <w:rFonts w:eastAsia="Calibri"/>
          <w:i/>
          <w:sz w:val="24"/>
          <w:szCs w:val="24"/>
          <w:u w:val="none"/>
        </w:rPr>
        <w:t>области выступает Администрация</w:t>
      </w:r>
      <w:r w:rsidRPr="007A5EB4">
        <w:rPr>
          <w:rFonts w:eastAsia="Calibri"/>
          <w:i/>
          <w:sz w:val="24"/>
          <w:szCs w:val="24"/>
          <w:u w:val="none"/>
        </w:rPr>
        <w:t xml:space="preserve"> городского поселения Сергиев Посад. </w:t>
      </w:r>
    </w:p>
    <w:p w:rsidR="007A5EB4" w:rsidRPr="007A5EB4" w:rsidRDefault="007A5EB4" w:rsidP="007A5EB4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A5EB4">
        <w:rPr>
          <w:rFonts w:eastAsia="Calibri"/>
          <w:i/>
          <w:sz w:val="24"/>
          <w:szCs w:val="24"/>
          <w:u w:val="none"/>
        </w:rPr>
        <w:t>3.2. Отраслевой принадлежностью МУП "Тепловые сети СП" является организация теплоснабжения".</w:t>
      </w:r>
    </w:p>
    <w:p w:rsidR="00EC2426" w:rsidRP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ab/>
        <w:t>Постановлением Главы городского поселения Сергиев Посад от 29.09.2016 № 389-п утвержден Устав предприятия, назначен директор.</w:t>
      </w:r>
    </w:p>
    <w:p w:rsidR="00EC2426" w:rsidRP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ab/>
        <w:t>Проведены мероприятия по государственной регистрации предприятия. ОГРН 1165042053274, ИНН/КПП – 5042142768/504201001.</w:t>
      </w:r>
    </w:p>
    <w:p w:rsidR="00EC2426" w:rsidRP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</w:p>
    <w:p w:rsidR="00EC2426" w:rsidRDefault="00EC2426" w:rsidP="00EC2426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lastRenderedPageBreak/>
        <w:t>Решение от 09.11.2016 № 3-44/313-ГС «О создании муниципального унитарного предприятия городского поселения Сергиев Посад «Сергиево-Посадские тепловые сети»».</w:t>
      </w:r>
    </w:p>
    <w:p w:rsidR="007A5EB4" w:rsidRDefault="007A5EB4" w:rsidP="007A5EB4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A5EB4">
        <w:rPr>
          <w:rFonts w:eastAsia="Calibri"/>
          <w:i/>
          <w:sz w:val="24"/>
          <w:szCs w:val="24"/>
          <w:u w:val="none"/>
        </w:rPr>
        <w:t xml:space="preserve">1.Создать муниципальное унитарное предприятие городское поселение Сергиев Посад "Сергиево-Посадские тепловые сети". Сокращенное наименование  - МУП "СПТС". 2.Определить, что целью создание МУП "СПТС" является обеспечение населения, промышленных предприятий и организаций тепловой энергией, выполнение работ, производство продукции, оказание услуг, выполнение социально-экономических заказов, удовлетворение общественных потребностей в области теплоснабжения и получение прибыли. </w:t>
      </w:r>
    </w:p>
    <w:p w:rsidR="007A5EB4" w:rsidRDefault="007A5EB4" w:rsidP="007A5EB4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A5EB4">
        <w:rPr>
          <w:rFonts w:eastAsia="Calibri"/>
          <w:i/>
          <w:sz w:val="24"/>
          <w:szCs w:val="24"/>
          <w:u w:val="none"/>
        </w:rPr>
        <w:t xml:space="preserve">3.Установить, что: </w:t>
      </w:r>
    </w:p>
    <w:p w:rsidR="007A5EB4" w:rsidRDefault="007A5EB4" w:rsidP="007A5EB4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A5EB4">
        <w:rPr>
          <w:rFonts w:eastAsia="Calibri"/>
          <w:i/>
          <w:sz w:val="24"/>
          <w:szCs w:val="24"/>
          <w:u w:val="none"/>
        </w:rPr>
        <w:t xml:space="preserve">3.1.Учредителем МУП "СПТС" от имени муниципального образования "Городское поселение Сергиев Посад" Сергиево-Посадского муниципального района Московской области выступает Администрация городского поселения Сергиев Посад. </w:t>
      </w:r>
    </w:p>
    <w:p w:rsidR="007A5EB4" w:rsidRDefault="007A5EB4" w:rsidP="007A5EB4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A5EB4">
        <w:rPr>
          <w:rFonts w:eastAsia="Calibri"/>
          <w:i/>
          <w:sz w:val="24"/>
          <w:szCs w:val="24"/>
          <w:u w:val="none"/>
        </w:rPr>
        <w:t>3.2.Отраслевой принадлежностью МУП "СПТС" является организация теплоснабжения.</w:t>
      </w:r>
    </w:p>
    <w:p w:rsidR="007A5EB4" w:rsidRPr="007A5EB4" w:rsidRDefault="007A5EB4" w:rsidP="007A5EB4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A5EB4">
        <w:rPr>
          <w:rFonts w:eastAsia="Calibri"/>
          <w:i/>
          <w:sz w:val="24"/>
          <w:szCs w:val="24"/>
          <w:u w:val="none"/>
        </w:rPr>
        <w:t>4.Внести в уставной фонд муниципального унитарного предприятия "Сергиево-Посадские тепловые сети" денежные  средства в размере 250 000 000.</w:t>
      </w:r>
    </w:p>
    <w:p w:rsidR="00EC2426" w:rsidRP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ab/>
        <w:t>Постановлением Главы городского поселения Сергиев Посад от 14.11.2016 № 429-п утвержден Устав предприятия, назначен директор.</w:t>
      </w:r>
    </w:p>
    <w:p w:rsid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ab/>
        <w:t>Проведены мероприятия по государственной регистрации предприятия. ОГРН 1165042053714, ИНН/КПП 5042143218/504201001.</w:t>
      </w:r>
    </w:p>
    <w:p w:rsidR="00314D3A" w:rsidRPr="00EC2426" w:rsidRDefault="00314D3A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</w:p>
    <w:p w:rsidR="00314D3A" w:rsidRPr="009626DF" w:rsidRDefault="00314D3A" w:rsidP="00314D3A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u w:val="none"/>
        </w:rPr>
      </w:pPr>
      <w:r w:rsidRPr="009626DF">
        <w:rPr>
          <w:rFonts w:eastAsia="Calibri"/>
          <w:sz w:val="24"/>
          <w:szCs w:val="24"/>
          <w:u w:val="none"/>
        </w:rPr>
        <w:t>Решение от 29.11.2016 № 3-45/319-ГС «Об утверждении Соглашения о передаче Администрацией городского поселения Сергиев Посад Сергиево-Посадского муниципального района Московской области администрации Сергиево-Посадского муниципального района Московской области осуществления части полномочий».</w:t>
      </w:r>
    </w:p>
    <w:p w:rsidR="00314D3A" w:rsidRDefault="00314D3A" w:rsidP="00314D3A">
      <w:pPr>
        <w:pStyle w:val="a4"/>
        <w:tabs>
          <w:tab w:val="left" w:pos="1134"/>
        </w:tabs>
        <w:spacing w:after="0"/>
        <w:ind w:left="0" w:firstLine="709"/>
        <w:jc w:val="both"/>
        <w:rPr>
          <w:rFonts w:eastAsia="Calibri"/>
          <w:i/>
          <w:sz w:val="24"/>
          <w:szCs w:val="24"/>
          <w:u w:val="none"/>
        </w:rPr>
      </w:pPr>
      <w:r w:rsidRPr="009626DF">
        <w:rPr>
          <w:rFonts w:eastAsia="Calibri"/>
          <w:i/>
          <w:sz w:val="24"/>
          <w:szCs w:val="24"/>
          <w:u w:val="none"/>
        </w:rPr>
        <w:t>1.Утвердить Соглашение о передаче Администрацией горо</w:t>
      </w:r>
      <w:r>
        <w:rPr>
          <w:rFonts w:eastAsia="Calibri"/>
          <w:i/>
          <w:sz w:val="24"/>
          <w:szCs w:val="24"/>
          <w:u w:val="none"/>
        </w:rPr>
        <w:t>дс</w:t>
      </w:r>
      <w:r w:rsidRPr="009626DF">
        <w:rPr>
          <w:rFonts w:eastAsia="Calibri"/>
          <w:i/>
          <w:sz w:val="24"/>
          <w:szCs w:val="24"/>
          <w:u w:val="none"/>
        </w:rPr>
        <w:t>кого поселения Сергиев Посад Сергиево-Посадского муницип</w:t>
      </w:r>
      <w:r>
        <w:rPr>
          <w:rFonts w:eastAsia="Calibri"/>
          <w:i/>
          <w:sz w:val="24"/>
          <w:szCs w:val="24"/>
          <w:u w:val="none"/>
        </w:rPr>
        <w:t>а</w:t>
      </w:r>
      <w:r w:rsidRPr="009626DF">
        <w:rPr>
          <w:rFonts w:eastAsia="Calibri"/>
          <w:i/>
          <w:sz w:val="24"/>
          <w:szCs w:val="24"/>
          <w:u w:val="none"/>
        </w:rPr>
        <w:t>льного района Московско</w:t>
      </w:r>
      <w:r>
        <w:rPr>
          <w:rFonts w:eastAsia="Calibri"/>
          <w:i/>
          <w:sz w:val="24"/>
          <w:szCs w:val="24"/>
          <w:u w:val="none"/>
        </w:rPr>
        <w:t xml:space="preserve">й </w:t>
      </w:r>
      <w:r w:rsidRPr="009626DF">
        <w:rPr>
          <w:rFonts w:eastAsia="Calibri"/>
          <w:i/>
          <w:sz w:val="24"/>
          <w:szCs w:val="24"/>
          <w:u w:val="none"/>
        </w:rPr>
        <w:t xml:space="preserve">области органам администрации Сергиево-Посадского Московской области осуществления части полномочий в новой редакции. </w:t>
      </w:r>
    </w:p>
    <w:p w:rsidR="00314D3A" w:rsidRDefault="00314D3A" w:rsidP="00314D3A">
      <w:pPr>
        <w:pStyle w:val="a4"/>
        <w:tabs>
          <w:tab w:val="left" w:pos="1134"/>
        </w:tabs>
        <w:spacing w:after="0"/>
        <w:ind w:left="0" w:firstLine="709"/>
        <w:jc w:val="both"/>
        <w:rPr>
          <w:rFonts w:eastAsia="Calibri"/>
          <w:i/>
          <w:sz w:val="24"/>
          <w:szCs w:val="24"/>
          <w:u w:val="none"/>
        </w:rPr>
      </w:pPr>
      <w:r w:rsidRPr="009626DF">
        <w:rPr>
          <w:rFonts w:eastAsia="Calibri"/>
          <w:i/>
          <w:sz w:val="24"/>
          <w:szCs w:val="24"/>
          <w:u w:val="none"/>
        </w:rPr>
        <w:t>2.Напр</w:t>
      </w:r>
      <w:r>
        <w:rPr>
          <w:rFonts w:eastAsia="Calibri"/>
          <w:i/>
          <w:sz w:val="24"/>
          <w:szCs w:val="24"/>
          <w:u w:val="none"/>
        </w:rPr>
        <w:t>авить Соглашение Главе Сергиево-П</w:t>
      </w:r>
      <w:r w:rsidRPr="009626DF">
        <w:rPr>
          <w:rFonts w:eastAsia="Calibri"/>
          <w:i/>
          <w:sz w:val="24"/>
          <w:szCs w:val="24"/>
          <w:u w:val="none"/>
        </w:rPr>
        <w:t xml:space="preserve">осадского муниципального района и временно исполняющему полномочия Главы Администрации городского поселения Сергиев Посад для подписания. </w:t>
      </w:r>
    </w:p>
    <w:p w:rsidR="00314D3A" w:rsidRPr="009626DF" w:rsidRDefault="00314D3A" w:rsidP="00314D3A">
      <w:pPr>
        <w:pStyle w:val="a4"/>
        <w:tabs>
          <w:tab w:val="left" w:pos="1134"/>
        </w:tabs>
        <w:spacing w:after="0"/>
        <w:ind w:left="0" w:firstLine="709"/>
        <w:jc w:val="both"/>
        <w:rPr>
          <w:rFonts w:eastAsia="Calibri"/>
          <w:i/>
          <w:sz w:val="24"/>
          <w:szCs w:val="24"/>
          <w:u w:val="none"/>
        </w:rPr>
      </w:pPr>
      <w:r w:rsidRPr="009626DF">
        <w:rPr>
          <w:rFonts w:eastAsia="Calibri"/>
          <w:i/>
          <w:sz w:val="24"/>
          <w:szCs w:val="24"/>
          <w:u w:val="none"/>
        </w:rPr>
        <w:t>3.Поставить вопрос перед временно исполняющим полномочия Главы Админ</w:t>
      </w:r>
      <w:r>
        <w:rPr>
          <w:rFonts w:eastAsia="Calibri"/>
          <w:i/>
          <w:sz w:val="24"/>
          <w:szCs w:val="24"/>
          <w:u w:val="none"/>
        </w:rPr>
        <w:t>ис</w:t>
      </w:r>
      <w:r w:rsidRPr="009626DF">
        <w:rPr>
          <w:rFonts w:eastAsia="Calibri"/>
          <w:i/>
          <w:sz w:val="24"/>
          <w:szCs w:val="24"/>
          <w:u w:val="none"/>
        </w:rPr>
        <w:t>трацией городского поселения Сергиев Посад о предоставлении в Совет депутатов городского поселения Сергиев Посад заверенной копии подписанного сторонами Со</w:t>
      </w:r>
      <w:r>
        <w:rPr>
          <w:rFonts w:eastAsia="Calibri"/>
          <w:i/>
          <w:sz w:val="24"/>
          <w:szCs w:val="24"/>
          <w:u w:val="none"/>
        </w:rPr>
        <w:t>гл</w:t>
      </w:r>
      <w:r w:rsidRPr="009626DF">
        <w:rPr>
          <w:rFonts w:eastAsia="Calibri"/>
          <w:i/>
          <w:sz w:val="24"/>
          <w:szCs w:val="24"/>
          <w:u w:val="none"/>
        </w:rPr>
        <w:t>ашения для официального опубликования.</w:t>
      </w:r>
    </w:p>
    <w:p w:rsidR="00314D3A" w:rsidRPr="00EC2426" w:rsidRDefault="00314D3A" w:rsidP="00314D3A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ab/>
        <w:t>Заверенная копия подписанного сторонами Соглашения предоставлена в Совет депутатов городского поселения Сергиев Посад для официального опубликования.</w:t>
      </w:r>
    </w:p>
    <w:p w:rsidR="00314D3A" w:rsidRPr="00EC2426" w:rsidRDefault="00314D3A" w:rsidP="00314D3A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4"/>
          <w:u w:val="none"/>
        </w:rPr>
      </w:pPr>
    </w:p>
    <w:p w:rsidR="00314D3A" w:rsidRPr="009626DF" w:rsidRDefault="00314D3A" w:rsidP="00314D3A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u w:val="none"/>
        </w:rPr>
      </w:pPr>
      <w:r w:rsidRPr="009626DF">
        <w:rPr>
          <w:rFonts w:eastAsia="Calibri"/>
          <w:sz w:val="24"/>
          <w:szCs w:val="24"/>
          <w:u w:val="none"/>
        </w:rPr>
        <w:t>Решение от 29.11.2016 № 3-45/317-ГС «О принятии муниципального нормативного правового акта «Об утверждении базовой ставки платы за пользование жилыми помещениями по договорам социального найма (платы за наем) государственного и муниципального жилищного фонда в городском поселении Сергиев Посад с 1 января 2017 года».</w:t>
      </w:r>
    </w:p>
    <w:p w:rsidR="00314D3A" w:rsidRPr="009626DF" w:rsidRDefault="00314D3A" w:rsidP="00314D3A">
      <w:pPr>
        <w:pStyle w:val="a4"/>
        <w:tabs>
          <w:tab w:val="left" w:pos="1134"/>
        </w:tabs>
        <w:spacing w:after="0"/>
        <w:ind w:left="0" w:firstLine="709"/>
        <w:jc w:val="both"/>
        <w:rPr>
          <w:rFonts w:eastAsia="Calibri"/>
          <w:i/>
          <w:sz w:val="24"/>
          <w:szCs w:val="24"/>
          <w:u w:val="none"/>
        </w:rPr>
      </w:pPr>
      <w:r w:rsidRPr="009626DF">
        <w:rPr>
          <w:rFonts w:eastAsia="Calibri"/>
          <w:i/>
          <w:sz w:val="24"/>
          <w:szCs w:val="24"/>
          <w:u w:val="none"/>
        </w:rPr>
        <w:t xml:space="preserve">Поставить вопрос перед Администрацией городского поселения Сергиев Посад о проведении в ближайшее время совещания с приглашением специалистов Фонда капитального </w:t>
      </w:r>
      <w:r w:rsidRPr="009626DF">
        <w:rPr>
          <w:rFonts w:eastAsia="Calibri"/>
          <w:i/>
          <w:sz w:val="24"/>
          <w:szCs w:val="24"/>
          <w:u w:val="none"/>
        </w:rPr>
        <w:lastRenderedPageBreak/>
        <w:t>ремонта, по вопросу качества проводимых в городском поселении работ по капитальному ремонту.</w:t>
      </w:r>
    </w:p>
    <w:p w:rsidR="00314D3A" w:rsidRPr="00EC2426" w:rsidRDefault="00314D3A" w:rsidP="00314D3A">
      <w:pPr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ab/>
        <w:t>07.12.2016 проведено совещание с приглашением специалистов Фонда капитального ремонта, по вопросу качества проводимых в городском поселении работ по капитальному ремонту.</w:t>
      </w:r>
    </w:p>
    <w:p w:rsidR="00EC2426" w:rsidRP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</w:p>
    <w:p w:rsidR="00EC2426" w:rsidRDefault="00EC2426" w:rsidP="00F77F49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>Решение от 19.12.2016 № 3-47/332-ГС «О передаче имущества в хозяйственное ведение МУП «Водоканал»</w:t>
      </w:r>
      <w:r w:rsidR="007A5EB4">
        <w:rPr>
          <w:rFonts w:eastAsia="Calibri"/>
          <w:sz w:val="24"/>
          <w:szCs w:val="24"/>
          <w:u w:val="none"/>
        </w:rPr>
        <w:t>.</w:t>
      </w:r>
    </w:p>
    <w:p w:rsidR="007A5EB4" w:rsidRPr="007A5EB4" w:rsidRDefault="007A5EB4" w:rsidP="007A5EB4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A5EB4">
        <w:rPr>
          <w:rFonts w:eastAsia="Calibri"/>
          <w:i/>
          <w:sz w:val="24"/>
          <w:szCs w:val="24"/>
          <w:u w:val="none"/>
        </w:rPr>
        <w:t>Согласовать перечень недвижимого имущества, закрепляемого на праве хозяйственного ведения за МУП "Водоканал"</w:t>
      </w:r>
    </w:p>
    <w:p w:rsidR="00EC2426" w:rsidRPr="00EC2426" w:rsidRDefault="00EC2426" w:rsidP="00EC2426">
      <w:pPr>
        <w:spacing w:after="0"/>
        <w:ind w:firstLine="709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 xml:space="preserve">Постановление Администрации городского поселения Сергиев Посад от 13.01.2017        № 06-п «О закреплении имущества на праве хозяйственного ведения за Муниципальным унитарным предприятием городского поселения Сергиев Посад «Водоканал» передано 11 объектов в хозяйственное ведение. </w:t>
      </w:r>
    </w:p>
    <w:p w:rsidR="00EC2426" w:rsidRPr="00EC2426" w:rsidRDefault="00EC2426" w:rsidP="00EC2426">
      <w:pPr>
        <w:spacing w:after="0"/>
        <w:ind w:firstLine="709"/>
        <w:jc w:val="both"/>
        <w:rPr>
          <w:rFonts w:eastAsia="Calibri"/>
          <w:sz w:val="24"/>
          <w:szCs w:val="24"/>
          <w:u w:val="none"/>
        </w:rPr>
      </w:pPr>
    </w:p>
    <w:p w:rsidR="00EC2426" w:rsidRDefault="00EC2426" w:rsidP="00314D3A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>Решение от 19.12.2016 № 3-47/333-ГС «О передаче недвижимого имущества, находящегося в собственности городского поселения Сергиев Посад Сергиево-Посадского муниципального района Московской области, в безвозмездное пользование Московскому областному региональному отделению всероссийской общественной организации «Молодая гвардия Единой России»</w:t>
      </w:r>
      <w:r w:rsidR="007A5EB4">
        <w:rPr>
          <w:rFonts w:eastAsia="Calibri"/>
          <w:sz w:val="24"/>
          <w:szCs w:val="24"/>
          <w:u w:val="none"/>
        </w:rPr>
        <w:t>.</w:t>
      </w:r>
    </w:p>
    <w:p w:rsidR="007A5EB4" w:rsidRPr="007A5EB4" w:rsidRDefault="007A5EB4" w:rsidP="007A5EB4">
      <w:pPr>
        <w:tabs>
          <w:tab w:val="left" w:pos="993"/>
        </w:tabs>
        <w:spacing w:after="0"/>
        <w:ind w:firstLine="709"/>
        <w:contextualSpacing/>
        <w:jc w:val="both"/>
        <w:rPr>
          <w:rFonts w:eastAsia="Calibri"/>
          <w:i/>
          <w:sz w:val="24"/>
          <w:szCs w:val="24"/>
          <w:u w:val="none"/>
        </w:rPr>
      </w:pPr>
      <w:r w:rsidRPr="007A5EB4">
        <w:rPr>
          <w:rFonts w:eastAsia="Calibri"/>
          <w:i/>
          <w:sz w:val="24"/>
          <w:szCs w:val="24"/>
          <w:u w:val="none"/>
        </w:rPr>
        <w:t>Передать недвижимое имущество, ра</w:t>
      </w:r>
      <w:r>
        <w:rPr>
          <w:rFonts w:eastAsia="Calibri"/>
          <w:i/>
          <w:sz w:val="24"/>
          <w:szCs w:val="24"/>
          <w:u w:val="none"/>
        </w:rPr>
        <w:t>сположенное по адресу: Московска</w:t>
      </w:r>
      <w:r w:rsidRPr="007A5EB4">
        <w:rPr>
          <w:rFonts w:eastAsia="Calibri"/>
          <w:i/>
          <w:sz w:val="24"/>
          <w:szCs w:val="24"/>
          <w:u w:val="none"/>
        </w:rPr>
        <w:t>я область, городское поселение Сергиев Посад, город Сергиев Посад, Новоуглическое ш, д. 94а, 1 этаж, пом. 1 ком. 6, пом. 9 ком 1-2, общей площадью 82,6 кв.м, в безвозмездное пользование Московскому областному  региональному отделению всероссийской общественной организации "Молодая гвардия Единой России" сроком на 3 года.</w:t>
      </w:r>
    </w:p>
    <w:p w:rsidR="00EC2426" w:rsidRPr="00EC2426" w:rsidRDefault="00EC2426" w:rsidP="00EC2426">
      <w:pPr>
        <w:spacing w:after="0"/>
        <w:jc w:val="both"/>
        <w:rPr>
          <w:rFonts w:eastAsia="Calibri"/>
          <w:sz w:val="24"/>
          <w:szCs w:val="24"/>
          <w:u w:val="none"/>
        </w:rPr>
      </w:pPr>
      <w:r w:rsidRPr="00EC2426">
        <w:rPr>
          <w:rFonts w:eastAsia="Calibri"/>
          <w:sz w:val="24"/>
          <w:szCs w:val="24"/>
          <w:u w:val="none"/>
        </w:rPr>
        <w:tab/>
        <w:t>Заключен договор предоставления недвижимого имущества, находящегося в собственности городского поселения Сергиев Посад, в безвозмездное пользование № 6 от 26.12.2016. Передано помещение, расположенное по адресу: г. Сергиев Посад, Новоугличское ш., д. 94а, 1 этаж (пом. 1, ком. 6, пом. 9, ком. 1-2), общей площад</w:t>
      </w:r>
      <w:r w:rsidR="00E57839">
        <w:rPr>
          <w:rFonts w:eastAsia="Calibri"/>
          <w:sz w:val="24"/>
          <w:szCs w:val="24"/>
          <w:u w:val="none"/>
        </w:rPr>
        <w:t>ью 82,6 сроком на 3 (три) года.</w:t>
      </w:r>
    </w:p>
    <w:sectPr w:rsidR="00EC2426" w:rsidRPr="00EC2426" w:rsidSect="00463FC0">
      <w:pgSz w:w="11906" w:h="16838"/>
      <w:pgMar w:top="1134" w:right="794" w:bottom="1134" w:left="1077" w:header="709" w:footer="709" w:gutter="0"/>
      <w:cols w:space="708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CD" w:rsidRDefault="000240CD" w:rsidP="000A0ABE">
      <w:pPr>
        <w:spacing w:after="0" w:line="240" w:lineRule="auto"/>
      </w:pPr>
      <w:r>
        <w:separator/>
      </w:r>
    </w:p>
  </w:endnote>
  <w:endnote w:type="continuationSeparator" w:id="1">
    <w:p w:rsidR="000240CD" w:rsidRDefault="000240CD" w:rsidP="000A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CD" w:rsidRDefault="000240CD" w:rsidP="000A0ABE">
      <w:pPr>
        <w:spacing w:after="0" w:line="240" w:lineRule="auto"/>
      </w:pPr>
      <w:r>
        <w:separator/>
      </w:r>
    </w:p>
  </w:footnote>
  <w:footnote w:type="continuationSeparator" w:id="1">
    <w:p w:rsidR="000240CD" w:rsidRDefault="000240CD" w:rsidP="000A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06565"/>
      <w:docPartObj>
        <w:docPartGallery w:val="Page Numbers (Top of Page)"/>
        <w:docPartUnique/>
      </w:docPartObj>
    </w:sdtPr>
    <w:sdtContent>
      <w:p w:rsidR="00314D3A" w:rsidRDefault="00185564">
        <w:pPr>
          <w:pStyle w:val="a6"/>
          <w:jc w:val="center"/>
        </w:pPr>
        <w:r w:rsidRPr="000A0ABE">
          <w:rPr>
            <w:sz w:val="20"/>
            <w:szCs w:val="20"/>
            <w:u w:val="none"/>
          </w:rPr>
          <w:fldChar w:fldCharType="begin"/>
        </w:r>
        <w:r w:rsidR="00314D3A" w:rsidRPr="000A0ABE">
          <w:rPr>
            <w:sz w:val="20"/>
            <w:szCs w:val="20"/>
            <w:u w:val="none"/>
          </w:rPr>
          <w:instrText>PAGE   \* MERGEFORMAT</w:instrText>
        </w:r>
        <w:r w:rsidRPr="000A0ABE">
          <w:rPr>
            <w:sz w:val="20"/>
            <w:szCs w:val="20"/>
            <w:u w:val="none"/>
          </w:rPr>
          <w:fldChar w:fldCharType="separate"/>
        </w:r>
        <w:r w:rsidR="00E57839">
          <w:rPr>
            <w:noProof/>
            <w:sz w:val="20"/>
            <w:szCs w:val="20"/>
            <w:u w:val="none"/>
          </w:rPr>
          <w:t>46</w:t>
        </w:r>
        <w:r w:rsidRPr="000A0ABE">
          <w:rPr>
            <w:sz w:val="20"/>
            <w:szCs w:val="20"/>
            <w:u w:val="none"/>
          </w:rPr>
          <w:fldChar w:fldCharType="end"/>
        </w:r>
      </w:p>
    </w:sdtContent>
  </w:sdt>
  <w:p w:rsidR="00314D3A" w:rsidRDefault="00314D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4B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529C2"/>
    <w:multiLevelType w:val="hybridMultilevel"/>
    <w:tmpl w:val="3656CC24"/>
    <w:lvl w:ilvl="0" w:tplc="4A226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D72"/>
    <w:multiLevelType w:val="hybridMultilevel"/>
    <w:tmpl w:val="3560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5FD7"/>
    <w:multiLevelType w:val="hybridMultilevel"/>
    <w:tmpl w:val="CD56E002"/>
    <w:lvl w:ilvl="0" w:tplc="57FE2C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AD1181"/>
    <w:multiLevelType w:val="hybridMultilevel"/>
    <w:tmpl w:val="E39427F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E659F"/>
    <w:multiLevelType w:val="hybridMultilevel"/>
    <w:tmpl w:val="624A0676"/>
    <w:lvl w:ilvl="0" w:tplc="34D4F75A">
      <w:start w:val="1"/>
      <w:numFmt w:val="decimal"/>
      <w:lvlText w:val="%1."/>
      <w:lvlJc w:val="left"/>
      <w:pPr>
        <w:ind w:left="1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>
    <w:nsid w:val="17FA7A74"/>
    <w:multiLevelType w:val="hybridMultilevel"/>
    <w:tmpl w:val="6C44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1C2D"/>
    <w:multiLevelType w:val="hybridMultilevel"/>
    <w:tmpl w:val="316A3014"/>
    <w:lvl w:ilvl="0" w:tplc="6CA08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777376"/>
    <w:multiLevelType w:val="hybridMultilevel"/>
    <w:tmpl w:val="9E7A1A04"/>
    <w:lvl w:ilvl="0" w:tplc="7FDA34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D74F3"/>
    <w:multiLevelType w:val="hybridMultilevel"/>
    <w:tmpl w:val="8894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D50F8"/>
    <w:multiLevelType w:val="hybridMultilevel"/>
    <w:tmpl w:val="CD52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02BD"/>
    <w:multiLevelType w:val="hybridMultilevel"/>
    <w:tmpl w:val="5DC6D4AC"/>
    <w:lvl w:ilvl="0" w:tplc="DA34B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2A42A9"/>
    <w:multiLevelType w:val="hybridMultilevel"/>
    <w:tmpl w:val="382C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C1DBE"/>
    <w:multiLevelType w:val="hybridMultilevel"/>
    <w:tmpl w:val="5B08A6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21F80"/>
    <w:multiLevelType w:val="hybridMultilevel"/>
    <w:tmpl w:val="99F036A6"/>
    <w:lvl w:ilvl="0" w:tplc="59826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920742"/>
    <w:multiLevelType w:val="hybridMultilevel"/>
    <w:tmpl w:val="660C5EC2"/>
    <w:lvl w:ilvl="0" w:tplc="E50217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21B023B"/>
    <w:multiLevelType w:val="hybridMultilevel"/>
    <w:tmpl w:val="2608728C"/>
    <w:lvl w:ilvl="0" w:tplc="14B6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7A4D84"/>
    <w:multiLevelType w:val="hybridMultilevel"/>
    <w:tmpl w:val="935E174C"/>
    <w:lvl w:ilvl="0" w:tplc="8C4CA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16"/>
  </w:num>
  <w:num w:numId="16">
    <w:abstractNumId w:val="17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5395C"/>
    <w:rsid w:val="000053E2"/>
    <w:rsid w:val="00023466"/>
    <w:rsid w:val="000240CD"/>
    <w:rsid w:val="00042529"/>
    <w:rsid w:val="0004449A"/>
    <w:rsid w:val="00056292"/>
    <w:rsid w:val="0005785C"/>
    <w:rsid w:val="00065290"/>
    <w:rsid w:val="00084550"/>
    <w:rsid w:val="000867AF"/>
    <w:rsid w:val="000A0ABE"/>
    <w:rsid w:val="000A0AD0"/>
    <w:rsid w:val="000C09A1"/>
    <w:rsid w:val="0010106D"/>
    <w:rsid w:val="00161C2C"/>
    <w:rsid w:val="00163007"/>
    <w:rsid w:val="00181656"/>
    <w:rsid w:val="00185564"/>
    <w:rsid w:val="0018768B"/>
    <w:rsid w:val="001A75AE"/>
    <w:rsid w:val="001B4E9E"/>
    <w:rsid w:val="001D764A"/>
    <w:rsid w:val="002033D6"/>
    <w:rsid w:val="00267519"/>
    <w:rsid w:val="00273574"/>
    <w:rsid w:val="00284BAD"/>
    <w:rsid w:val="002D4163"/>
    <w:rsid w:val="002E2594"/>
    <w:rsid w:val="002E613B"/>
    <w:rsid w:val="002F210E"/>
    <w:rsid w:val="00314D3A"/>
    <w:rsid w:val="00344FD9"/>
    <w:rsid w:val="003713F9"/>
    <w:rsid w:val="003A489B"/>
    <w:rsid w:val="003B1899"/>
    <w:rsid w:val="003C16AC"/>
    <w:rsid w:val="003D761B"/>
    <w:rsid w:val="003E3453"/>
    <w:rsid w:val="004371A4"/>
    <w:rsid w:val="0045395C"/>
    <w:rsid w:val="00463FC0"/>
    <w:rsid w:val="004B4097"/>
    <w:rsid w:val="004B7D68"/>
    <w:rsid w:val="004C3F1F"/>
    <w:rsid w:val="005005CD"/>
    <w:rsid w:val="00504096"/>
    <w:rsid w:val="00515A77"/>
    <w:rsid w:val="00522D79"/>
    <w:rsid w:val="00530534"/>
    <w:rsid w:val="0053398C"/>
    <w:rsid w:val="00544D98"/>
    <w:rsid w:val="00573150"/>
    <w:rsid w:val="005B7AF7"/>
    <w:rsid w:val="005C4373"/>
    <w:rsid w:val="005E58C1"/>
    <w:rsid w:val="00600035"/>
    <w:rsid w:val="00606CEF"/>
    <w:rsid w:val="00614349"/>
    <w:rsid w:val="00634956"/>
    <w:rsid w:val="00682F7D"/>
    <w:rsid w:val="006D57EF"/>
    <w:rsid w:val="006E4C86"/>
    <w:rsid w:val="006F49EB"/>
    <w:rsid w:val="006F6C0B"/>
    <w:rsid w:val="00705829"/>
    <w:rsid w:val="00771B21"/>
    <w:rsid w:val="00772CA4"/>
    <w:rsid w:val="007757D2"/>
    <w:rsid w:val="007A5EB4"/>
    <w:rsid w:val="007A6BA6"/>
    <w:rsid w:val="007A7489"/>
    <w:rsid w:val="007B20C3"/>
    <w:rsid w:val="007C334F"/>
    <w:rsid w:val="007E19D9"/>
    <w:rsid w:val="007E2A2B"/>
    <w:rsid w:val="00807D7E"/>
    <w:rsid w:val="008300FC"/>
    <w:rsid w:val="008401A2"/>
    <w:rsid w:val="00867CFA"/>
    <w:rsid w:val="00892C41"/>
    <w:rsid w:val="008D0000"/>
    <w:rsid w:val="00903E89"/>
    <w:rsid w:val="00915215"/>
    <w:rsid w:val="009222A0"/>
    <w:rsid w:val="00941676"/>
    <w:rsid w:val="00960849"/>
    <w:rsid w:val="009626DF"/>
    <w:rsid w:val="009A5492"/>
    <w:rsid w:val="009B2241"/>
    <w:rsid w:val="009C0EBC"/>
    <w:rsid w:val="009E3B3D"/>
    <w:rsid w:val="009F7A6B"/>
    <w:rsid w:val="00A25805"/>
    <w:rsid w:val="00A548C3"/>
    <w:rsid w:val="00A559F9"/>
    <w:rsid w:val="00A87C69"/>
    <w:rsid w:val="00AA20AC"/>
    <w:rsid w:val="00AA5CE9"/>
    <w:rsid w:val="00AD7D53"/>
    <w:rsid w:val="00AF1907"/>
    <w:rsid w:val="00AF75AC"/>
    <w:rsid w:val="00B0787E"/>
    <w:rsid w:val="00B30F4E"/>
    <w:rsid w:val="00B4029B"/>
    <w:rsid w:val="00B47C22"/>
    <w:rsid w:val="00B65706"/>
    <w:rsid w:val="00B82C4E"/>
    <w:rsid w:val="00B9485B"/>
    <w:rsid w:val="00BC18A3"/>
    <w:rsid w:val="00C07D1D"/>
    <w:rsid w:val="00C375CC"/>
    <w:rsid w:val="00C611EC"/>
    <w:rsid w:val="00C65DE8"/>
    <w:rsid w:val="00C754FC"/>
    <w:rsid w:val="00C9009D"/>
    <w:rsid w:val="00C954DA"/>
    <w:rsid w:val="00CC06AD"/>
    <w:rsid w:val="00CC6A44"/>
    <w:rsid w:val="00D06E16"/>
    <w:rsid w:val="00D10045"/>
    <w:rsid w:val="00D11DBA"/>
    <w:rsid w:val="00D13663"/>
    <w:rsid w:val="00D42917"/>
    <w:rsid w:val="00D50E44"/>
    <w:rsid w:val="00D621E1"/>
    <w:rsid w:val="00D813EF"/>
    <w:rsid w:val="00DF1932"/>
    <w:rsid w:val="00DF35A3"/>
    <w:rsid w:val="00DF405D"/>
    <w:rsid w:val="00E50A3B"/>
    <w:rsid w:val="00E57839"/>
    <w:rsid w:val="00E60592"/>
    <w:rsid w:val="00EA4E2A"/>
    <w:rsid w:val="00EC2426"/>
    <w:rsid w:val="00EC6AE3"/>
    <w:rsid w:val="00ED479E"/>
    <w:rsid w:val="00EE6BD1"/>
    <w:rsid w:val="00F3473F"/>
    <w:rsid w:val="00F77F49"/>
    <w:rsid w:val="00F92394"/>
    <w:rsid w:val="00FC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Прямая со стрелкой 5"/>
        <o:r id="V:Rule10" type="connector" idref="#Прямая со стрелкой 9"/>
        <o:r id="V:Rule11" type="connector" idref="#Прямая со стрелкой 8"/>
        <o:r id="V:Rule12" type="connector" idref="#Прямая со стрелкой 6"/>
        <o:r id="V:Rule13" type="connector" idref="#Прямая со стрелкой 35"/>
        <o:r id="V:Rule14" type="connector" idref="#Прямая со стрелкой 32"/>
        <o:r id="V:Rule15" type="connector" idref="#Прямая со стрелкой 33"/>
        <o:r id="V:Rule16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2"/>
        <w:szCs w:val="5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0C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300FC"/>
    <w:pPr>
      <w:ind w:left="720"/>
      <w:contextualSpacing/>
    </w:pPr>
  </w:style>
  <w:style w:type="paragraph" w:styleId="a5">
    <w:name w:val="No Spacing"/>
    <w:uiPriority w:val="1"/>
    <w:qFormat/>
    <w:rsid w:val="00CC06AD"/>
    <w:pPr>
      <w:spacing w:after="0" w:line="240" w:lineRule="auto"/>
    </w:pPr>
    <w:rPr>
      <w:rFonts w:eastAsia="Times New Roman"/>
      <w:sz w:val="24"/>
      <w:szCs w:val="24"/>
      <w:u w:val="none"/>
      <w:lang w:eastAsia="ru-RU"/>
    </w:rPr>
  </w:style>
  <w:style w:type="paragraph" w:styleId="a6">
    <w:name w:val="header"/>
    <w:basedOn w:val="a0"/>
    <w:link w:val="a7"/>
    <w:uiPriority w:val="99"/>
    <w:unhideWhenUsed/>
    <w:rsid w:val="000A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A0ABE"/>
  </w:style>
  <w:style w:type="paragraph" w:styleId="a8">
    <w:name w:val="footer"/>
    <w:basedOn w:val="a0"/>
    <w:link w:val="a9"/>
    <w:uiPriority w:val="99"/>
    <w:unhideWhenUsed/>
    <w:rsid w:val="000A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A0ABE"/>
  </w:style>
  <w:style w:type="table" w:styleId="aa">
    <w:name w:val="Table Grid"/>
    <w:basedOn w:val="a2"/>
    <w:uiPriority w:val="59"/>
    <w:rsid w:val="002E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53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3398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a"/>
    <w:uiPriority w:val="59"/>
    <w:rsid w:val="0053398C"/>
    <w:pPr>
      <w:spacing w:after="0" w:line="240" w:lineRule="auto"/>
      <w:jc w:val="both"/>
    </w:pPr>
    <w:rPr>
      <w:sz w:val="24"/>
      <w:szCs w:val="24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next w:val="aa"/>
    <w:uiPriority w:val="99"/>
    <w:locked/>
    <w:rsid w:val="0053398C"/>
    <w:rPr>
      <w:rFonts w:ascii="Calibri" w:eastAsia="Calibri" w:hAnsi="Calibri" w:cs="Calibri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a"/>
    <w:uiPriority w:val="59"/>
    <w:rsid w:val="0053398C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a"/>
    <w:uiPriority w:val="59"/>
    <w:rsid w:val="00181656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a"/>
    <w:uiPriority w:val="59"/>
    <w:rsid w:val="00B4029B"/>
    <w:pPr>
      <w:spacing w:after="0" w:line="240" w:lineRule="auto"/>
      <w:jc w:val="both"/>
    </w:pPr>
    <w:rPr>
      <w:sz w:val="24"/>
      <w:szCs w:val="24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a"/>
    <w:uiPriority w:val="99"/>
    <w:locked/>
    <w:rsid w:val="00D06E16"/>
    <w:rPr>
      <w:rFonts w:ascii="Calibri" w:eastAsia="Times New Roman" w:hAnsi="Calibri" w:cs="Calibri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"/>
    <w:basedOn w:val="a0"/>
    <w:uiPriority w:val="99"/>
    <w:rsid w:val="00D06E1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u w:val="none"/>
      <w:lang w:val="en-US"/>
    </w:rPr>
  </w:style>
  <w:style w:type="table" w:customStyle="1" w:styleId="6">
    <w:name w:val="Сетка таблицы6"/>
    <w:basedOn w:val="a2"/>
    <w:next w:val="aa"/>
    <w:uiPriority w:val="59"/>
    <w:rsid w:val="00D06E16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CC6A44"/>
    <w:pPr>
      <w:numPr>
        <w:numId w:val="10"/>
      </w:numPr>
      <w:contextualSpacing/>
    </w:pPr>
  </w:style>
  <w:style w:type="table" w:customStyle="1" w:styleId="7">
    <w:name w:val="Сетка таблицы7"/>
    <w:basedOn w:val="a2"/>
    <w:next w:val="aa"/>
    <w:uiPriority w:val="59"/>
    <w:rsid w:val="00B30F4E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a"/>
    <w:uiPriority w:val="59"/>
    <w:rsid w:val="00B30F4E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B30F4E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2"/>
    <w:next w:val="aa"/>
    <w:uiPriority w:val="99"/>
    <w:locked/>
    <w:rsid w:val="00D813EF"/>
    <w:rPr>
      <w:rFonts w:ascii="Calibri" w:eastAsia="Times New Roman" w:hAnsi="Calibri" w:cs="Calibri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semiHidden/>
    <w:unhideWhenUsed/>
    <w:rsid w:val="00D42917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eastAsia="ru-RU"/>
    </w:rPr>
  </w:style>
  <w:style w:type="table" w:customStyle="1" w:styleId="12">
    <w:name w:val="Сетка таблицы12"/>
    <w:basedOn w:val="a2"/>
    <w:next w:val="aa"/>
    <w:uiPriority w:val="59"/>
    <w:rsid w:val="005005CD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1"/>
    <w:basedOn w:val="a0"/>
    <w:rsid w:val="002D4163"/>
    <w:pPr>
      <w:suppressAutoHyphens/>
      <w:spacing w:before="28" w:after="28" w:line="100" w:lineRule="atLeast"/>
    </w:pPr>
    <w:rPr>
      <w:rFonts w:eastAsia="Times New Roman"/>
      <w:sz w:val="24"/>
      <w:szCs w:val="24"/>
      <w:u w:val="none"/>
      <w:lang w:eastAsia="ar-SA"/>
    </w:rPr>
  </w:style>
  <w:style w:type="table" w:customStyle="1" w:styleId="130">
    <w:name w:val="Сетка таблицы13"/>
    <w:basedOn w:val="a2"/>
    <w:next w:val="aa"/>
    <w:uiPriority w:val="59"/>
    <w:rsid w:val="002D4163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a"/>
    <w:uiPriority w:val="59"/>
    <w:rsid w:val="00267519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a"/>
    <w:uiPriority w:val="59"/>
    <w:rsid w:val="00267519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next w:val="aa"/>
    <w:uiPriority w:val="59"/>
    <w:rsid w:val="00267519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 (веб)2"/>
    <w:basedOn w:val="a0"/>
    <w:rsid w:val="001D764A"/>
    <w:pPr>
      <w:suppressAutoHyphens/>
      <w:spacing w:before="28" w:after="28" w:line="100" w:lineRule="atLeast"/>
    </w:pPr>
    <w:rPr>
      <w:rFonts w:eastAsia="Times New Roman"/>
      <w:sz w:val="24"/>
      <w:szCs w:val="24"/>
      <w:u w:val="non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52"/>
        <w:szCs w:val="5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0C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300FC"/>
    <w:pPr>
      <w:ind w:left="720"/>
      <w:contextualSpacing/>
    </w:pPr>
  </w:style>
  <w:style w:type="paragraph" w:styleId="a5">
    <w:name w:val="No Spacing"/>
    <w:uiPriority w:val="1"/>
    <w:qFormat/>
    <w:rsid w:val="00CC06AD"/>
    <w:pPr>
      <w:spacing w:after="0" w:line="240" w:lineRule="auto"/>
    </w:pPr>
    <w:rPr>
      <w:rFonts w:eastAsia="Times New Roman"/>
      <w:sz w:val="24"/>
      <w:szCs w:val="24"/>
      <w:u w:val="none"/>
      <w:lang w:eastAsia="ru-RU"/>
    </w:rPr>
  </w:style>
  <w:style w:type="paragraph" w:styleId="a6">
    <w:name w:val="header"/>
    <w:basedOn w:val="a0"/>
    <w:link w:val="a7"/>
    <w:uiPriority w:val="99"/>
    <w:unhideWhenUsed/>
    <w:rsid w:val="000A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A0ABE"/>
  </w:style>
  <w:style w:type="paragraph" w:styleId="a8">
    <w:name w:val="footer"/>
    <w:basedOn w:val="a0"/>
    <w:link w:val="a9"/>
    <w:uiPriority w:val="99"/>
    <w:unhideWhenUsed/>
    <w:rsid w:val="000A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A0ABE"/>
  </w:style>
  <w:style w:type="table" w:styleId="aa">
    <w:name w:val="Table Grid"/>
    <w:basedOn w:val="a2"/>
    <w:uiPriority w:val="59"/>
    <w:rsid w:val="002E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53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3398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a"/>
    <w:uiPriority w:val="59"/>
    <w:rsid w:val="0053398C"/>
    <w:pPr>
      <w:spacing w:after="0" w:line="240" w:lineRule="auto"/>
      <w:jc w:val="both"/>
    </w:pPr>
    <w:rPr>
      <w:sz w:val="24"/>
      <w:szCs w:val="24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next w:val="aa"/>
    <w:uiPriority w:val="99"/>
    <w:locked/>
    <w:rsid w:val="0053398C"/>
    <w:rPr>
      <w:rFonts w:ascii="Calibri" w:eastAsia="Calibri" w:hAnsi="Calibri" w:cs="Calibri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a"/>
    <w:uiPriority w:val="59"/>
    <w:rsid w:val="0053398C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a"/>
    <w:uiPriority w:val="59"/>
    <w:rsid w:val="00181656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2"/>
    <w:next w:val="aa"/>
    <w:uiPriority w:val="59"/>
    <w:rsid w:val="00B4029B"/>
    <w:pPr>
      <w:spacing w:after="0" w:line="240" w:lineRule="auto"/>
      <w:jc w:val="both"/>
    </w:pPr>
    <w:rPr>
      <w:sz w:val="24"/>
      <w:szCs w:val="24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a"/>
    <w:uiPriority w:val="99"/>
    <w:locked/>
    <w:rsid w:val="00D06E16"/>
    <w:rPr>
      <w:rFonts w:ascii="Calibri" w:eastAsia="Times New Roman" w:hAnsi="Calibri" w:cs="Calibri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"/>
    <w:basedOn w:val="a0"/>
    <w:uiPriority w:val="99"/>
    <w:rsid w:val="00D06E1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u w:val="none"/>
      <w:lang w:val="en-US"/>
    </w:rPr>
  </w:style>
  <w:style w:type="table" w:customStyle="1" w:styleId="6">
    <w:name w:val="Сетка таблицы6"/>
    <w:basedOn w:val="a2"/>
    <w:next w:val="aa"/>
    <w:uiPriority w:val="59"/>
    <w:rsid w:val="00D06E16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C6A44"/>
    <w:pPr>
      <w:numPr>
        <w:numId w:val="10"/>
      </w:numPr>
      <w:contextualSpacing/>
    </w:pPr>
  </w:style>
  <w:style w:type="table" w:customStyle="1" w:styleId="7">
    <w:name w:val="Сетка таблицы7"/>
    <w:basedOn w:val="a2"/>
    <w:next w:val="aa"/>
    <w:uiPriority w:val="59"/>
    <w:rsid w:val="00B30F4E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a"/>
    <w:uiPriority w:val="59"/>
    <w:rsid w:val="00B30F4E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2"/>
    <w:next w:val="aa"/>
    <w:uiPriority w:val="59"/>
    <w:rsid w:val="00B30F4E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2"/>
    <w:next w:val="aa"/>
    <w:uiPriority w:val="99"/>
    <w:locked/>
    <w:rsid w:val="00D813EF"/>
    <w:rPr>
      <w:rFonts w:ascii="Calibri" w:eastAsia="Times New Roman" w:hAnsi="Calibri" w:cs="Calibri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uiPriority w:val="99"/>
    <w:semiHidden/>
    <w:unhideWhenUsed/>
    <w:rsid w:val="00D42917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eastAsia="ru-RU"/>
    </w:rPr>
  </w:style>
  <w:style w:type="table" w:customStyle="1" w:styleId="12">
    <w:name w:val="Сетка таблицы12"/>
    <w:basedOn w:val="a2"/>
    <w:next w:val="aa"/>
    <w:uiPriority w:val="59"/>
    <w:rsid w:val="005005CD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0"/>
    <w:rsid w:val="002D4163"/>
    <w:pPr>
      <w:suppressAutoHyphens/>
      <w:spacing w:before="28" w:after="28" w:line="100" w:lineRule="atLeast"/>
    </w:pPr>
    <w:rPr>
      <w:rFonts w:eastAsia="Times New Roman"/>
      <w:sz w:val="24"/>
      <w:szCs w:val="24"/>
      <w:u w:val="none"/>
      <w:lang w:eastAsia="ar-SA"/>
    </w:rPr>
  </w:style>
  <w:style w:type="table" w:customStyle="1" w:styleId="130">
    <w:name w:val="Сетка таблицы13"/>
    <w:basedOn w:val="a2"/>
    <w:next w:val="aa"/>
    <w:uiPriority w:val="59"/>
    <w:rsid w:val="002D4163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a"/>
    <w:uiPriority w:val="59"/>
    <w:rsid w:val="00267519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2"/>
    <w:next w:val="aa"/>
    <w:uiPriority w:val="59"/>
    <w:rsid w:val="00267519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2"/>
    <w:next w:val="aa"/>
    <w:uiPriority w:val="59"/>
    <w:rsid w:val="00267519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 (веб)2"/>
    <w:basedOn w:val="a0"/>
    <w:rsid w:val="001D764A"/>
    <w:pPr>
      <w:suppressAutoHyphens/>
      <w:spacing w:before="28" w:after="28" w:line="100" w:lineRule="atLeast"/>
    </w:pPr>
    <w:rPr>
      <w:rFonts w:eastAsia="Times New Roman"/>
      <w:sz w:val="24"/>
      <w:szCs w:val="24"/>
      <w:u w:val="non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microsoft.com/office/2007/relationships/stylesWithEffects" Target="stylesWithEffects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://www.glavbukh.ru/npd/edoc/99_5811630_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Server\d\&#1060;&#1080;&#1085;&#1059;&#1087;&#1088;&#1072;&#1074;&#1083;&#1077;&#1085;&#1080;&#1077;\&#1043;&#1091;&#1088;&#1082;&#1086;&#1074;&#1072;\&#1075;&#1086;&#1076;&#1086;&#1074;&#1086;&#1081;%20&#1086;&#1090;&#1095;&#1077;&#1090;%202016\&#1089;&#1090;&#1088;&#1091;&#1082;&#1090;&#1091;&#1088;&#1072;%20&#1076;&#1086;&#1093;&#1086;&#1076;&#1086;&#1074;_&#1080;&#1089;&#1087;%202015-2016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Server\d\&#1060;&#1080;&#1085;&#1059;&#1087;&#1088;&#1072;&#1074;&#1083;&#1077;&#1085;&#1080;&#1077;\&#1043;&#1091;&#1088;&#1082;&#1086;&#1074;&#1072;\&#1075;&#1086;&#1076;&#1086;&#1074;&#1086;&#1081;%20&#1086;&#1090;&#1095;&#1077;&#1090;%202016\&#1057;&#1090;&#1088;&#1091;&#1082;&#1090;&#1091;&#1088;&#1072;%20&#1088;&#1072;&#1089;&#1093;&#1086;&#1076;&#1086;&#1074;_&#1080;&#1089;&#1087;%202015-2016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Server\d\&#1060;&#1080;&#1085;&#1059;&#1087;&#1088;&#1072;&#1074;&#1083;&#1077;&#1085;&#1080;&#1077;\&#1043;&#1091;&#1088;&#1082;&#1086;&#1074;&#1072;\&#1075;&#1086;&#1076;&#1086;&#1074;&#1086;&#1081;%20&#1086;&#1090;&#1095;&#1077;&#1090;%202016\&#1057;&#1090;&#1088;&#1091;&#1082;&#1090;&#1091;&#1088;&#1072;%20&#1088;&#1072;&#1089;&#1093;&#1086;&#1076;&#1086;&#1074;_&#1080;&#1089;&#1087;%202015-2016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25" b="1" i="0" u="none" strike="noStrike" baseline="0">
                <a:solidFill>
                  <a:srgbClr val="000000"/>
                </a:solidFill>
                <a:latin typeface="Arial Cyr"/>
                <a:cs typeface="Arial Cyr"/>
              </a:rPr>
              <a:t>Сравнительный анализ структуры доходов бюджета городского поселения Сергиев Посад в 2015- 2016 годах </a:t>
            </a:r>
          </a:p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875" b="0" i="0" u="none" strike="noStrike" baseline="0">
                <a:solidFill>
                  <a:srgbClr val="000000"/>
                </a:solidFill>
                <a:latin typeface="Arial Cyr"/>
                <a:cs typeface="Arial Cyr"/>
              </a:rPr>
              <a:t>(в тыс.руб.)</a:t>
            </a:r>
          </a:p>
        </c:rich>
      </c:tx>
      <c:layout>
        <c:manualLayout>
          <c:xMode val="edge"/>
          <c:yMode val="edge"/>
          <c:x val="0.12408759124087591"/>
          <c:y val="3.217155040370690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2.7372262773722671E-2"/>
          <c:y val="0.22788233584630532"/>
          <c:w val="0.9470802919708029"/>
          <c:h val="0.56300341797322462"/>
        </c:manualLayout>
      </c:layout>
      <c:barChart>
        <c:barDir val="col"/>
        <c:grouping val="clustered"/>
        <c:ser>
          <c:idx val="0"/>
          <c:order val="0"/>
          <c:tx>
            <c:strRef>
              <c:f>'сравнение 2015-2016'!$D$6</c:f>
              <c:strCache>
                <c:ptCount val="1"/>
                <c:pt idx="0">
                  <c:v>2015 год</c:v>
                </c:pt>
              </c:strCache>
            </c:strRef>
          </c:tx>
          <c:spPr>
            <a:pattFill prst="pct60">
              <a:fgClr>
                <a:srgbClr val="9999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2.3869187884361246E-3"/>
                  <c:y val="-5.185084967725706E-2"/>
                </c:manualLayout>
              </c:layout>
              <c:dLblPos val="outEnd"/>
              <c:showVal val="1"/>
            </c:dLbl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2015-2016'!$C$7:$C$9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'сравнение 2015-2016'!$D$7:$D$9</c:f>
              <c:numCache>
                <c:formatCode>#,##0.0</c:formatCode>
                <c:ptCount val="3"/>
                <c:pt idx="0">
                  <c:v>596373.5</c:v>
                </c:pt>
                <c:pt idx="1">
                  <c:v>236093.9</c:v>
                </c:pt>
                <c:pt idx="2">
                  <c:v>367458.6</c:v>
                </c:pt>
              </c:numCache>
            </c:numRef>
          </c:val>
        </c:ser>
        <c:ser>
          <c:idx val="1"/>
          <c:order val="1"/>
          <c:tx>
            <c:strRef>
              <c:f>'сравнение 2015-2016'!$E$6</c:f>
              <c:strCache>
                <c:ptCount val="1"/>
                <c:pt idx="0">
                  <c:v>Доля, 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492442094373247E-2"/>
                  <c:y val="-1.331437542702082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948598578462376E-2"/>
                  <c:y val="-5.2717509221319693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2780811157729338E-2"/>
                  <c:y val="-1.3315501291649677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2015-2016'!$C$7:$C$9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'сравнение 2015-2016'!$E$7:$E$9</c:f>
              <c:numCache>
                <c:formatCode>0.00%</c:formatCode>
                <c:ptCount val="3"/>
                <c:pt idx="0">
                  <c:v>0.49700856552820805</c:v>
                </c:pt>
                <c:pt idx="1">
                  <c:v>0.19675705001808438</c:v>
                </c:pt>
                <c:pt idx="2">
                  <c:v>0.30623438445370799</c:v>
                </c:pt>
              </c:numCache>
            </c:numRef>
          </c:val>
        </c:ser>
        <c:ser>
          <c:idx val="2"/>
          <c:order val="2"/>
          <c:tx>
            <c:strRef>
              <c:f>'сравнение 2015-2016'!$F$6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332662796712437E-2"/>
                  <c:y val="-2.780799508752930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878881928080158E-2"/>
                  <c:y val="-2.338721041197321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4.7493150947372526E-2"/>
                  <c:y val="-6.449402729192904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2201084353506994E-2"/>
                  <c:y val="-4.4626739286230357E-2"/>
                </c:manualLayout>
              </c:layout>
              <c:dLblPos val="outEnd"/>
              <c:showVal val="1"/>
            </c:dLbl>
            <c:spPr>
              <a:solidFill>
                <a:srgbClr val="FFFF99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2015-2016'!$C$7:$C$9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'сравнение 2015-2016'!$F$7:$F$9</c:f>
              <c:numCache>
                <c:formatCode>#,##0.0</c:formatCode>
                <c:ptCount val="3"/>
                <c:pt idx="0">
                  <c:v>611654.5</c:v>
                </c:pt>
                <c:pt idx="1">
                  <c:v>171692.9</c:v>
                </c:pt>
                <c:pt idx="2">
                  <c:v>426012.8</c:v>
                </c:pt>
              </c:numCache>
            </c:numRef>
          </c:val>
        </c:ser>
        <c:ser>
          <c:idx val="3"/>
          <c:order val="3"/>
          <c:tx>
            <c:strRef>
              <c:f>'сравнение 2015-2016'!$G$6</c:f>
              <c:strCache>
                <c:ptCount val="1"/>
                <c:pt idx="0">
                  <c:v>Доля, %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109527367473242E-2"/>
                  <c:y val="-1.063368823616265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7740866333314192E-2"/>
                  <c:y val="-1.331465689317802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6372205299155214E-2"/>
                  <c:y val="-7.9530010453044645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2905147805429443E-2"/>
                  <c:y val="-7.9535639776188889E-3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2015-2016'!$C$7:$C$9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'сравнение 2015-2016'!$G$7:$G$9</c:f>
              <c:numCache>
                <c:formatCode>0.00%</c:formatCode>
                <c:ptCount val="3"/>
                <c:pt idx="0">
                  <c:v>0.50576701631160015</c:v>
                </c:pt>
                <c:pt idx="1">
                  <c:v>0.14197002679598683</c:v>
                </c:pt>
                <c:pt idx="2">
                  <c:v>0.35226295689241333</c:v>
                </c:pt>
              </c:numCache>
            </c:numRef>
          </c:val>
        </c:ser>
        <c:axId val="82993536"/>
        <c:axId val="83002496"/>
      </c:barChart>
      <c:catAx>
        <c:axId val="829935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002496"/>
        <c:crosses val="autoZero"/>
        <c:auto val="1"/>
        <c:lblAlgn val="ctr"/>
        <c:lblOffset val="100"/>
        <c:tickLblSkip val="1"/>
        <c:tickMarkSkip val="1"/>
      </c:catAx>
      <c:valAx>
        <c:axId val="83002496"/>
        <c:scaling>
          <c:orientation val="minMax"/>
        </c:scaling>
        <c:delete val="1"/>
        <c:axPos val="l"/>
        <c:numFmt formatCode="#,##0.0" sourceLinked="1"/>
        <c:tickLblPos val="none"/>
        <c:crossAx val="829935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9051094890510984"/>
          <c:y val="0.924934075322696"/>
          <c:w val="0.22080291970802918"/>
          <c:h val="5.898138099306505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 algn="ctr"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745222929936321"/>
          <c:y val="6.8181818181818177E-2"/>
          <c:w val="0.59023354564755748"/>
          <c:h val="0.77651515151515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2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план 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7500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2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план 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1">
                  <c:v>8800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план 2017</c:v>
                </c:pt>
              </c:strCache>
            </c:strRef>
          </c:tx>
          <c:spPr>
            <a:solidFill>
              <a:srgbClr val="FFFFCC"/>
            </a:solidFill>
            <a:ln w="1262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план 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2">
                  <c:v>9600</c:v>
                </c:pt>
              </c:numCache>
            </c:numRef>
          </c:val>
        </c:ser>
        <c:gapDepth val="0"/>
        <c:shape val="box"/>
        <c:axId val="82938112"/>
        <c:axId val="84938752"/>
        <c:axId val="0"/>
      </c:bar3DChart>
      <c:catAx>
        <c:axId val="82938112"/>
        <c:scaling>
          <c:orientation val="minMax"/>
        </c:scaling>
        <c:axPos val="b"/>
        <c:numFmt formatCode="General" sourceLinked="1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938752"/>
        <c:crosses val="autoZero"/>
        <c:auto val="1"/>
        <c:lblAlgn val="ctr"/>
        <c:lblOffset val="100"/>
        <c:tickLblSkip val="1"/>
        <c:tickMarkSkip val="1"/>
      </c:catAx>
      <c:valAx>
        <c:axId val="84938752"/>
        <c:scaling>
          <c:orientation val="minMax"/>
          <c:max val="10000"/>
        </c:scaling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4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тыс.кв.м</a:t>
                </a:r>
              </a:p>
            </c:rich>
          </c:tx>
          <c:layout>
            <c:manualLayout>
              <c:xMode val="edge"/>
              <c:yMode val="edge"/>
              <c:x val="4.2462845010615763E-3"/>
              <c:y val="8.3333333333333343E-2"/>
            </c:manualLayout>
          </c:layout>
          <c:spPr>
            <a:noFill/>
            <a:ln w="25256">
              <a:noFill/>
            </a:ln>
          </c:spPr>
        </c:title>
        <c:numFmt formatCode="General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938112"/>
        <c:crosses val="autoZero"/>
        <c:crossBetween val="between"/>
        <c:minorUnit val="100"/>
        <c:dispUnits>
          <c:builtInUnit val="thousands"/>
        </c:dispUnits>
      </c:valAx>
      <c:spPr>
        <a:noFill/>
        <a:ln w="25256">
          <a:noFill/>
        </a:ln>
      </c:spPr>
    </c:plotArea>
    <c:legend>
      <c:legendPos val="r"/>
      <c:layout>
        <c:manualLayout>
          <c:xMode val="edge"/>
          <c:yMode val="edge"/>
          <c:x val="0.81104033970275957"/>
          <c:y val="0.36742424242424293"/>
          <c:w val="0.18046709129511695"/>
          <c:h val="0.26515151515151514"/>
        </c:manualLayout>
      </c:layout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104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4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205128205128226"/>
          <c:y val="7.7253218884120192E-2"/>
          <c:w val="0.56923076923076865"/>
          <c:h val="0.751072961373390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32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план 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32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план 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1">
                  <c:v>1118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план 2017</c:v>
                </c:pt>
              </c:strCache>
            </c:strRef>
          </c:tx>
          <c:spPr>
            <a:solidFill>
              <a:srgbClr val="FFFFCC"/>
            </a:solidFill>
            <a:ln w="12632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план 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2">
                  <c:v>1300</c:v>
                </c:pt>
              </c:numCache>
            </c:numRef>
          </c:val>
        </c:ser>
        <c:gapDepth val="0"/>
        <c:shape val="box"/>
        <c:axId val="91318144"/>
        <c:axId val="91319680"/>
        <c:axId val="0"/>
      </c:bar3DChart>
      <c:catAx>
        <c:axId val="91318144"/>
        <c:scaling>
          <c:orientation val="minMax"/>
        </c:scaling>
        <c:axPos val="b"/>
        <c:numFmt formatCode="General" sourceLinked="1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319680"/>
        <c:crosses val="autoZero"/>
        <c:auto val="1"/>
        <c:lblAlgn val="ctr"/>
        <c:lblOffset val="100"/>
        <c:tickLblSkip val="1"/>
        <c:tickMarkSkip val="1"/>
      </c:catAx>
      <c:valAx>
        <c:axId val="91319680"/>
        <c:scaling>
          <c:orientation val="minMax"/>
          <c:max val="1500"/>
        </c:scaling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2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шт.</a:t>
                </a:r>
              </a:p>
            </c:rich>
          </c:tx>
          <c:layout>
            <c:manualLayout>
              <c:xMode val="edge"/>
              <c:yMode val="edge"/>
              <c:x val="2.8205128205128206E-2"/>
              <c:y val="6.8669527896995722E-2"/>
            </c:manualLayout>
          </c:layout>
          <c:spPr>
            <a:noFill/>
            <a:ln w="25265">
              <a:noFill/>
            </a:ln>
          </c:spPr>
        </c:title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318144"/>
        <c:crosses val="autoZero"/>
        <c:crossBetween val="between"/>
        <c:minorUnit val="3"/>
      </c:valAx>
      <c:spPr>
        <a:noFill/>
        <a:ln w="25265">
          <a:noFill/>
        </a:ln>
      </c:spPr>
    </c:plotArea>
    <c:legend>
      <c:legendPos val="r"/>
      <c:layout>
        <c:manualLayout>
          <c:xMode val="edge"/>
          <c:yMode val="edge"/>
          <c:x val="0.7794871794871796"/>
          <c:y val="0.35622317596566577"/>
          <c:w val="0.21025641025641043"/>
          <c:h val="0.28755364806866951"/>
        </c:manualLayout>
      </c:layout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9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04038004750594"/>
          <c:y val="7.5949367088607597E-2"/>
          <c:w val="0.53919239904988125"/>
          <c:h val="0.7552742616033764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1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план 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216</c:v>
                </c:pt>
              </c:strCache>
            </c:strRef>
          </c:tx>
          <c:spPr>
            <a:solidFill>
              <a:srgbClr val="993366"/>
            </a:solidFill>
            <a:ln w="1261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план 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1">
                  <c:v>28.3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план 2017</c:v>
                </c:pt>
              </c:strCache>
            </c:strRef>
          </c:tx>
          <c:spPr>
            <a:solidFill>
              <a:srgbClr val="FFFFCC"/>
            </a:solidFill>
            <a:ln w="1261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план 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2">
                  <c:v>36.700000000000003</c:v>
                </c:pt>
              </c:numCache>
            </c:numRef>
          </c:val>
        </c:ser>
        <c:gapDepth val="0"/>
        <c:shape val="box"/>
        <c:axId val="91378816"/>
        <c:axId val="91380352"/>
        <c:axId val="0"/>
      </c:bar3DChart>
      <c:catAx>
        <c:axId val="91378816"/>
        <c:scaling>
          <c:orientation val="minMax"/>
        </c:scaling>
        <c:axPos val="b"/>
        <c:numFmt formatCode="General" sourceLinked="1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380352"/>
        <c:crosses val="autoZero"/>
        <c:auto val="1"/>
        <c:lblAlgn val="ctr"/>
        <c:lblOffset val="100"/>
        <c:tickLblSkip val="1"/>
        <c:tickMarkSkip val="1"/>
      </c:catAx>
      <c:valAx>
        <c:axId val="91380352"/>
        <c:scaling>
          <c:orientation val="minMax"/>
          <c:max val="100"/>
        </c:scaling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4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тыс.кв.м</a:t>
                </a:r>
              </a:p>
            </c:rich>
          </c:tx>
          <c:layout>
            <c:manualLayout>
              <c:xMode val="edge"/>
              <c:yMode val="edge"/>
              <c:x val="1.662707838479812E-2"/>
              <c:y val="0.10548523206751068"/>
            </c:manualLayout>
          </c:layout>
          <c:spPr>
            <a:noFill/>
            <a:ln w="25231">
              <a:noFill/>
            </a:ln>
          </c:spPr>
        </c:title>
        <c:numFmt formatCode="General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378816"/>
        <c:crosses val="autoZero"/>
        <c:crossBetween val="between"/>
      </c:valAx>
      <c:spPr>
        <a:noFill/>
        <a:ln w="25231">
          <a:noFill/>
        </a:ln>
      </c:spPr>
    </c:plotArea>
    <c:legend>
      <c:legendPos val="r"/>
      <c:layout>
        <c:manualLayout>
          <c:xMode val="edge"/>
          <c:yMode val="edge"/>
          <c:x val="0.79572446555819576"/>
          <c:y val="0.35864978902953587"/>
          <c:w val="0.19477434679334921"/>
          <c:h val="0.28270042194092831"/>
        </c:manualLayout>
      </c:layout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95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расходов бюджета городского поселения Сергиев Посад за 2016 год</a:t>
            </a:r>
          </a:p>
        </c:rich>
      </c:tx>
      <c:layout>
        <c:manualLayout>
          <c:xMode val="edge"/>
          <c:yMode val="edge"/>
          <c:x val="0.11485451761102596"/>
          <c:y val="2.2038567493112983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1485451761102596"/>
          <c:y val="0.44077253565269792"/>
          <c:w val="0.40735068912710604"/>
          <c:h val="0.2920118048699127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pattFill prst="zigZag">
                <a:fgClr>
                  <a:srgbClr val="9999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dkDnDiag">
                <a:fgClr>
                  <a:srgbClr val="00FF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pattFill prst="pct50">
                <a:fgClr>
                  <a:srgbClr val="FF808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1.1588750487353033E-2"/>
                  <c:y val="6.2391259028659926E-2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 val="2.4598280498245532E-2"/>
                  <c:y val="-7.3170877538950463E-2"/>
                </c:manualLayout>
              </c:layout>
              <c:dLblPos val="bestFit"/>
              <c:showPercent val="1"/>
            </c:dLbl>
            <c:dLbl>
              <c:idx val="8"/>
              <c:layout>
                <c:manualLayout>
                  <c:x val="5.6896616866230258E-2"/>
                  <c:y val="-6.6605582498351149E-2"/>
                </c:manualLayout>
              </c:layout>
              <c:dLblPos val="bestFit"/>
              <c:showPercent val="1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'расходы 2016'!$D$13:$D$22</c:f>
              <c:strCache>
                <c:ptCount val="10"/>
                <c:pt idx="0">
                  <c:v>Общегосударственные расходы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 (мероприятия для детей и молодежи)</c:v>
                </c:pt>
                <c:pt idx="5">
                  <c:v>Культура, кинематография, средства массовой информации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муниципального долга</c:v>
                </c:pt>
              </c:strCache>
            </c:strRef>
          </c:cat>
          <c:val>
            <c:numRef>
              <c:f>'расходы 2016'!$E$13:$E$22</c:f>
              <c:numCache>
                <c:formatCode>#,##0.0</c:formatCode>
                <c:ptCount val="10"/>
                <c:pt idx="0">
                  <c:v>143309</c:v>
                </c:pt>
                <c:pt idx="1">
                  <c:v>25491.200000000001</c:v>
                </c:pt>
                <c:pt idx="2">
                  <c:v>103268.1</c:v>
                </c:pt>
                <c:pt idx="3">
                  <c:v>692172.4</c:v>
                </c:pt>
                <c:pt idx="4">
                  <c:v>1279</c:v>
                </c:pt>
                <c:pt idx="5">
                  <c:v>203553.8</c:v>
                </c:pt>
                <c:pt idx="6">
                  <c:v>20950.7</c:v>
                </c:pt>
                <c:pt idx="7">
                  <c:v>98021.5</c:v>
                </c:pt>
                <c:pt idx="8">
                  <c:v>2967.1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'расходы 2016'!$D$13:$D$22</c:f>
              <c:strCache>
                <c:ptCount val="10"/>
                <c:pt idx="0">
                  <c:v>Общегосударственные расходы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 (мероприятия для детей и молодежи)</c:v>
                </c:pt>
                <c:pt idx="5">
                  <c:v>Культура, кинематография, средства массовой информации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муниципального долга</c:v>
                </c:pt>
              </c:strCache>
            </c:strRef>
          </c:cat>
          <c:val>
            <c:numRef>
              <c:f>'расходы 2016'!$F$13:$F$22</c:f>
              <c:numCache>
                <c:formatCode>#,##0.0</c:formatCode>
                <c:ptCount val="10"/>
                <c:pt idx="0">
                  <c:v>11.100509615396534</c:v>
                </c:pt>
                <c:pt idx="1">
                  <c:v>1.9745117941510737</c:v>
                </c:pt>
                <c:pt idx="2">
                  <c:v>7.9989989254947789</c:v>
                </c:pt>
                <c:pt idx="3">
                  <c:v>53.614681434606929</c:v>
                </c:pt>
                <c:pt idx="4">
                  <c:v>9.9069505739989724E-2</c:v>
                </c:pt>
                <c:pt idx="5">
                  <c:v>15.766985424156912</c:v>
                </c:pt>
                <c:pt idx="6">
                  <c:v>1.6228111758458175</c:v>
                </c:pt>
                <c:pt idx="7">
                  <c:v>7.5926048138329847</c:v>
                </c:pt>
                <c:pt idx="8">
                  <c:v>0.22982731077492041</c:v>
                </c:pt>
                <c:pt idx="9">
                  <c:v>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796324655436462"/>
          <c:y val="0.19283804400482998"/>
          <c:w val="0.37978560490045993"/>
          <c:h val="0.7878808124191100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 algn="ctr"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 b="1" i="0" u="none" strike="noStrike" baseline="0">
                <a:solidFill>
                  <a:srgbClr val="000000"/>
                </a:solidFill>
                <a:latin typeface="Arial Cyr"/>
                <a:cs typeface="Arial Cyr"/>
              </a:rPr>
              <a:t>Сравнительный анализ структуры расходов бюджета городского поселения Сергиев Посад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 b="1" i="0" u="none" strike="noStrike" baseline="0">
                <a:solidFill>
                  <a:srgbClr val="000000"/>
                </a:solidFill>
                <a:latin typeface="Arial Cyr"/>
                <a:cs typeface="Arial Cyr"/>
              </a:rPr>
              <a:t>в 2015- 2016 годах </a:t>
            </a:r>
            <a:r>
              <a:rPr lang="ru-RU" sz="1100" b="0" i="0" u="none" strike="noStrike" baseline="0">
                <a:solidFill>
                  <a:srgbClr val="000000"/>
                </a:solidFill>
                <a:latin typeface="Arial Cyr"/>
                <a:cs typeface="Arial Cyr"/>
              </a:rPr>
              <a:t>(в тыс.руб.)</a:t>
            </a:r>
          </a:p>
        </c:rich>
      </c:tx>
      <c:layout>
        <c:manualLayout>
          <c:xMode val="edge"/>
          <c:yMode val="edge"/>
          <c:x val="0.1713245504093277"/>
          <c:y val="2.946590150807424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2.5921425678412335E-2"/>
          <c:y val="0.25782727965455976"/>
          <c:w val="0.94775268866326545"/>
          <c:h val="0.48803034363191983"/>
        </c:manualLayout>
      </c:layout>
      <c:barChart>
        <c:barDir val="col"/>
        <c:grouping val="clustered"/>
        <c:ser>
          <c:idx val="0"/>
          <c:order val="0"/>
          <c:tx>
            <c:strRef>
              <c:f>'сравнение 2015-2016 для КРК'!$D$6</c:f>
              <c:strCache>
                <c:ptCount val="1"/>
                <c:pt idx="0">
                  <c:v>2015 год</c:v>
                </c:pt>
              </c:strCache>
            </c:strRef>
          </c:tx>
          <c:spPr>
            <a:pattFill prst="sphere">
              <a:fgClr>
                <a:srgbClr val="3399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1233148458083066E-3"/>
                  <c:y val="-8.779888200163973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6517637603926483E-2"/>
                  <c:y val="-5.109508085682847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7773015311117718E-2"/>
                  <c:y val="-9.37244322720532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5788597506721139E-2"/>
                  <c:y val="-6.433663533993749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9352693301477111E-2"/>
                  <c:y val="-7.782199793025611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0608171244694048E-2"/>
                  <c:y val="-4.920565574464482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5.3186122087108493E-3"/>
                  <c:y val="-6.0108723697673394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671019858848141E-3"/>
                  <c:y val="-8.279417492168327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9.4039156405570836E-3"/>
                  <c:y val="-5.8048090762848191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1.2988394676667859E-2"/>
                  <c:y val="-3.3573448480230215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4.860267314702316E-3"/>
                  <c:y val="-4.5161290322580698E-2"/>
                </c:manualLayout>
              </c:layout>
              <c:dLblPos val="outEnd"/>
              <c:showVal val="1"/>
            </c:dLbl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2015-2016 для КРК'!$C$7:$C$16</c:f>
              <c:strCache>
                <c:ptCount val="10"/>
                <c:pt idx="0">
                  <c:v>Общегосударственные расходы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 (мероприятия для детей и молодежи)</c:v>
                </c:pt>
                <c:pt idx="5">
                  <c:v>Культура, кинематография, средства массовой информации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муниципального долга</c:v>
                </c:pt>
              </c:strCache>
            </c:strRef>
          </c:cat>
          <c:val>
            <c:numRef>
              <c:f>'сравнение 2015-2016 для КРК'!$D$7:$D$16</c:f>
              <c:numCache>
                <c:formatCode>#,##0.0</c:formatCode>
                <c:ptCount val="10"/>
                <c:pt idx="0">
                  <c:v>185775.4</c:v>
                </c:pt>
                <c:pt idx="1">
                  <c:v>10001</c:v>
                </c:pt>
                <c:pt idx="2">
                  <c:v>103286.5</c:v>
                </c:pt>
                <c:pt idx="3">
                  <c:v>695485.5</c:v>
                </c:pt>
                <c:pt idx="4">
                  <c:v>1329.6</c:v>
                </c:pt>
                <c:pt idx="5">
                  <c:v>179266.6</c:v>
                </c:pt>
                <c:pt idx="6">
                  <c:v>17003.09999999998</c:v>
                </c:pt>
                <c:pt idx="7">
                  <c:v>85051.4</c:v>
                </c:pt>
                <c:pt idx="8">
                  <c:v>2978.9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'сравнение 2015-2016 для КРК'!$E$6</c:f>
              <c:strCache>
                <c:ptCount val="1"/>
                <c:pt idx="0">
                  <c:v>Доля, 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3522513817000108E-2"/>
                  <c:y val="-0.1151766640375386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4.0549752095679244E-2"/>
                  <c:y val="-1.765511777244024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3.4583672180710137E-2"/>
                  <c:y val="-0.28366234865803064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8229000232808043E-2"/>
                  <c:y val="-0.4371406316145968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5284392610097491E-2"/>
                  <c:y val="-3.024942849885694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4.0253984047862804E-2"/>
                  <c:y val="-0.12734248626391989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3.5689455881390948E-2"/>
                  <c:y val="-2.3179989587141202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5.5535506421357086E-2"/>
                  <c:y val="-5.4428922191177712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0578033760360759E-2"/>
                  <c:y val="3.8384556769113561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6199615388296363E-3"/>
                  <c:y val="0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2015-2016 для КРК'!$C$7:$C$16</c:f>
              <c:strCache>
                <c:ptCount val="10"/>
                <c:pt idx="0">
                  <c:v>Общегосударственные расходы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 (мероприятия для детей и молодежи)</c:v>
                </c:pt>
                <c:pt idx="5">
                  <c:v>Культура, кинематография, средства массовой информации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муниципального долга</c:v>
                </c:pt>
              </c:strCache>
            </c:strRef>
          </c:cat>
          <c:val>
            <c:numRef>
              <c:f>'сравнение 2015-2016 для КРК'!$E$7:$E$16</c:f>
              <c:numCache>
                <c:formatCode>0.00%</c:formatCode>
                <c:ptCount val="10"/>
                <c:pt idx="0">
                  <c:v>0.14511685093791643</c:v>
                </c:pt>
                <c:pt idx="1">
                  <c:v>7.8121948666513555E-3</c:v>
                </c:pt>
                <c:pt idx="2">
                  <c:v>8.0681358373601228E-2</c:v>
                </c:pt>
                <c:pt idx="3">
                  <c:v>0.54327249804324051</c:v>
                </c:pt>
                <c:pt idx="4">
                  <c:v>1.038605568913075E-3</c:v>
                </c:pt>
                <c:pt idx="5">
                  <c:v>0.14003255797240696</c:v>
                </c:pt>
                <c:pt idx="6">
                  <c:v>1.3281824871228845E-2</c:v>
                </c:pt>
                <c:pt idx="7">
                  <c:v>6.6437167331417968E-2</c:v>
                </c:pt>
                <c:pt idx="8">
                  <c:v>2.3269420346233075E-3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'сравнение 2015-2016 для КРК'!$F$6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9472546186890683E-2"/>
                  <c:y val="-8.026442457404706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5304739398462223E-2"/>
                  <c:y val="-7.568539525779616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9.7072677579944054E-3"/>
                  <c:y val="-4.418998060025105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6232367977089107E-2"/>
                  <c:y val="-2.989642816387081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4899717122236986E-2"/>
                  <c:y val="-4.343036152738971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4.623224041101788E-2"/>
                  <c:y val="-6.398475996951992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9427929953470285E-2"/>
                  <c:y val="-2.3335365337397346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3.3198559779055566E-2"/>
                  <c:y val="-4.4677076382401364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4.0011225814270183E-2"/>
                  <c:y val="-9.271569019974206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2.2681119902539678E-2"/>
                  <c:y val="-4.5161290322580698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2.9161476322142593E-2"/>
                  <c:y val="-5.8064685462704282E-2"/>
                </c:manualLayout>
              </c:layout>
              <c:dLblPos val="outEnd"/>
              <c:showVal val="1"/>
            </c:dLbl>
            <c:spPr>
              <a:solidFill>
                <a:srgbClr val="FFFF99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2015-2016 для КРК'!$C$7:$C$16</c:f>
              <c:strCache>
                <c:ptCount val="10"/>
                <c:pt idx="0">
                  <c:v>Общегосударственные расходы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 (мероприятия для детей и молодежи)</c:v>
                </c:pt>
                <c:pt idx="5">
                  <c:v>Культура, кинематография, средства массовой информации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муниципального долга</c:v>
                </c:pt>
              </c:strCache>
            </c:strRef>
          </c:cat>
          <c:val>
            <c:numRef>
              <c:f>'сравнение 2015-2016 для КРК'!$F$7:$F$16</c:f>
              <c:numCache>
                <c:formatCode>#,##0.0</c:formatCode>
                <c:ptCount val="10"/>
                <c:pt idx="0">
                  <c:v>143309</c:v>
                </c:pt>
                <c:pt idx="1">
                  <c:v>25491.200000000001</c:v>
                </c:pt>
                <c:pt idx="2">
                  <c:v>103268.1</c:v>
                </c:pt>
                <c:pt idx="3">
                  <c:v>692172.4</c:v>
                </c:pt>
                <c:pt idx="4">
                  <c:v>1279</c:v>
                </c:pt>
                <c:pt idx="5">
                  <c:v>203553.8</c:v>
                </c:pt>
                <c:pt idx="6">
                  <c:v>20950.7</c:v>
                </c:pt>
                <c:pt idx="7">
                  <c:v>98021.5</c:v>
                </c:pt>
                <c:pt idx="8">
                  <c:v>2967.1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'сравнение 2015-2016 для КРК'!$G$6</c:f>
              <c:strCache>
                <c:ptCount val="1"/>
                <c:pt idx="0">
                  <c:v>Доля, %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52891763377696E-2"/>
                  <c:y val="-0.1133683854034374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8.9426407967559531E-4"/>
                  <c:y val="-8.446998081271936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314660849653821E-3"/>
                  <c:y val="-6.685615104563548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9093643063754381E-2"/>
                  <c:y val="-0.36303869274405265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6412395595143559E-2"/>
                  <c:y val="-0.11671628143256298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4.3253189949069244E-2"/>
                  <c:y val="-6.029768859537711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4.3709238653795298E-3"/>
                  <c:y val="-3.2589569782038114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40915860608554E-2"/>
                  <c:y val="-1.7655085134731591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8.1004455245038548E-3"/>
                  <c:y val="-1.2039624079248159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4580801944106936E-2"/>
                  <c:y val="-2.3655913978494654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2015-2016 для КРК'!$C$7:$C$16</c:f>
              <c:strCache>
                <c:ptCount val="10"/>
                <c:pt idx="0">
                  <c:v>Общегосударственные расходы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 (мероприятия для детей и молодежи)</c:v>
                </c:pt>
                <c:pt idx="5">
                  <c:v>Культура, кинематография, средства массовой информации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муниципального долга</c:v>
                </c:pt>
              </c:strCache>
            </c:strRef>
          </c:cat>
          <c:val>
            <c:numRef>
              <c:f>'сравнение 2015-2016 для КРК'!$G$7:$G$16</c:f>
              <c:numCache>
                <c:formatCode>0.00%</c:formatCode>
                <c:ptCount val="10"/>
                <c:pt idx="0">
                  <c:v>0.11100509615396531</c:v>
                </c:pt>
                <c:pt idx="1">
                  <c:v>1.9745117941510744E-2</c:v>
                </c:pt>
                <c:pt idx="2">
                  <c:v>7.9989989254947824E-2</c:v>
                </c:pt>
                <c:pt idx="3">
                  <c:v>0.53614681434607081</c:v>
                </c:pt>
                <c:pt idx="4">
                  <c:v>9.9069505739989797E-4</c:v>
                </c:pt>
                <c:pt idx="5">
                  <c:v>0.15766985424156921</c:v>
                </c:pt>
                <c:pt idx="6">
                  <c:v>1.6228111758458182E-2</c:v>
                </c:pt>
                <c:pt idx="7">
                  <c:v>7.5926048138329844E-2</c:v>
                </c:pt>
                <c:pt idx="8">
                  <c:v>2.2982731077492032E-3</c:v>
                </c:pt>
                <c:pt idx="9">
                  <c:v>0</c:v>
                </c:pt>
              </c:numCache>
            </c:numRef>
          </c:val>
        </c:ser>
        <c:axId val="92082176"/>
        <c:axId val="92084096"/>
      </c:barChart>
      <c:catAx>
        <c:axId val="920821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084096"/>
        <c:crosses val="autoZero"/>
        <c:auto val="1"/>
        <c:lblAlgn val="ctr"/>
        <c:lblOffset val="100"/>
        <c:tickLblSkip val="1"/>
        <c:tickMarkSkip val="1"/>
      </c:catAx>
      <c:valAx>
        <c:axId val="92084096"/>
        <c:scaling>
          <c:orientation val="minMax"/>
        </c:scaling>
        <c:delete val="1"/>
        <c:axPos val="l"/>
        <c:numFmt formatCode="#,##0.0" sourceLinked="1"/>
        <c:tickLblPos val="none"/>
        <c:crossAx val="920821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77683298093206088"/>
          <c:y val="0.18580363895191071"/>
          <c:w val="0.2207372681088012"/>
          <c:h val="4.972374215934880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 algn="ctr"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Реализация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76.7</c:v>
                </c:pt>
                <c:pt idx="1">
                  <c:v>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Аренда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36.800000000000004</c:v>
                </c:pt>
                <c:pt idx="1">
                  <c:v>29.2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Продажа долей муницип. Жилого фонда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0.05</c:v>
                </c:pt>
                <c:pt idx="1">
                  <c:v>0.49000000000000016</c:v>
                </c:pt>
              </c:numCache>
            </c:numRef>
          </c:val>
        </c:ser>
        <c:axId val="98987008"/>
        <c:axId val="82793216"/>
      </c:barChart>
      <c:catAx>
        <c:axId val="98987008"/>
        <c:scaling>
          <c:orientation val="minMax"/>
        </c:scaling>
        <c:axPos val="b"/>
        <c:numFmt formatCode="General" sourceLinked="1"/>
        <c:tickLblPos val="nextTo"/>
        <c:crossAx val="82793216"/>
        <c:crosses val="autoZero"/>
        <c:auto val="1"/>
        <c:lblAlgn val="ctr"/>
        <c:lblOffset val="100"/>
      </c:catAx>
      <c:valAx>
        <c:axId val="82793216"/>
        <c:scaling>
          <c:orientation val="minMax"/>
        </c:scaling>
        <c:axPos val="l"/>
        <c:majorGridlines/>
        <c:numFmt formatCode="General" sourceLinked="1"/>
        <c:tickLblPos val="nextTo"/>
        <c:crossAx val="98987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551236749116551"/>
          <c:y val="0.33225806451612905"/>
          <c:w val="0.29858657243816272"/>
          <c:h val="0.38709677419354865"/>
        </c:manualLayout>
      </c:layout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5737051792828724E-2"/>
          <c:y val="0.12138728323699421"/>
          <c:w val="0.76892430278884494"/>
          <c:h val="0.6705202312138736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ГВС </c:v>
                </c:pt>
                <c:pt idx="1">
                  <c:v>Отопление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ГВС </c:v>
                </c:pt>
                <c:pt idx="1">
                  <c:v>Отопление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</c:numCache>
            </c:numRef>
          </c:val>
        </c:ser>
        <c:axId val="82827136"/>
        <c:axId val="82828672"/>
      </c:barChart>
      <c:catAx>
        <c:axId val="828271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828672"/>
        <c:crosses val="autoZero"/>
        <c:auto val="1"/>
        <c:lblAlgn val="ctr"/>
        <c:lblOffset val="100"/>
        <c:tickLblSkip val="1"/>
        <c:tickMarkSkip val="1"/>
      </c:catAx>
      <c:valAx>
        <c:axId val="828286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8271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458167330677326"/>
          <c:y val="0.34104046242774583"/>
          <c:w val="0.13745019920318718"/>
          <c:h val="0.2254335260115606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41046277665995E-2"/>
          <c:y val="7.1428571428571425E-2"/>
          <c:w val="0.76257545271629812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0000"/>
            </a:solidFill>
            <a:ln w="1266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ГВС</c:v>
                </c:pt>
                <c:pt idx="1">
                  <c:v>ОТОПЛЕНИЕ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381.2</c:v>
                </c:pt>
                <c:pt idx="1">
                  <c:v>257.10000000000002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00FF00"/>
            </a:solidFill>
            <a:ln w="1266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ГВС</c:v>
                </c:pt>
                <c:pt idx="1">
                  <c:v>ОТОПЛЕНИЕ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358.1</c:v>
                </c:pt>
                <c:pt idx="1">
                  <c:v>154.30000000000001</c:v>
                </c:pt>
              </c:numCache>
            </c:numRef>
          </c:val>
        </c:ser>
        <c:gapDepth val="0"/>
        <c:shape val="box"/>
        <c:axId val="83464192"/>
        <c:axId val="83465728"/>
        <c:axId val="0"/>
      </c:bar3DChart>
      <c:catAx>
        <c:axId val="83464192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465728"/>
        <c:crosses val="autoZero"/>
        <c:auto val="1"/>
        <c:lblAlgn val="ctr"/>
        <c:lblOffset val="100"/>
        <c:tickLblSkip val="1"/>
        <c:tickMarkSkip val="1"/>
      </c:catAx>
      <c:valAx>
        <c:axId val="83465728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464192"/>
        <c:crosses val="autoZero"/>
        <c:crossBetween val="between"/>
      </c:valAx>
      <c:spPr>
        <a:noFill/>
        <a:ln w="25337">
          <a:noFill/>
        </a:ln>
      </c:spPr>
    </c:plotArea>
    <c:legend>
      <c:legendPos val="r"/>
      <c:layout>
        <c:manualLayout>
          <c:xMode val="edge"/>
          <c:yMode val="edge"/>
          <c:x val="0.85311871227364222"/>
          <c:y val="0.39560439560439586"/>
          <c:w val="0.13883299798792764"/>
          <c:h val="0.21428571428571427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Капитальный ремонт МКД г.п. Сергиев Посад 2014-2038 г.г.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7.3186255191032723E-2"/>
                  <c:y val="-0.22706254603550066"/>
                </c:manualLayout>
              </c:layout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дома подлежащие капитальному ремонту -638 МКД</c:v>
                </c:pt>
                <c:pt idx="1">
                  <c:v>выполнено в 2014 году - 18 МКД </c:v>
                </c:pt>
                <c:pt idx="2">
                  <c:v>выполнено в 2015 году -28 МКД (в том числе замена лифтового оборудования)</c:v>
                </c:pt>
                <c:pt idx="3">
                  <c:v>выполнено в 2016 году - 31 МКД (в том числе замена лифтового оборудования)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0.88000000000000067</c:v>
                </c:pt>
                <c:pt idx="1">
                  <c:v>3.0000000000000079E-2</c:v>
                </c:pt>
                <c:pt idx="2">
                  <c:v>4.0000000000000084E-2</c:v>
                </c:pt>
                <c:pt idx="3">
                  <c:v>5.0000000000000093E-2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04701768508972"/>
          <c:y val="0.42216366518541765"/>
          <c:w val="0.36466392671294162"/>
          <c:h val="0.49064577323874248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804717377915009"/>
          <c:y val="7.1748878923766815E-2"/>
          <c:w val="0.57591204853320899"/>
          <c:h val="0.730560264775583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14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               (16 дворов)</c:v>
                </c:pt>
                <c:pt idx="1">
                  <c:v>2016            (16 дворов)</c:v>
                </c:pt>
                <c:pt idx="2">
                  <c:v>план 2017            (18 дворов)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14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               (16 дворов)</c:v>
                </c:pt>
                <c:pt idx="1">
                  <c:v>2016            (16 дворов)</c:v>
                </c:pt>
                <c:pt idx="2">
                  <c:v>план 2017            (18 дворов)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1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план 2017</c:v>
                </c:pt>
              </c:strCache>
            </c:strRef>
          </c:tx>
          <c:spPr>
            <a:solidFill>
              <a:srgbClr val="FFFFCC"/>
            </a:solidFill>
            <a:ln w="12614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               (16 дворов)</c:v>
                </c:pt>
                <c:pt idx="1">
                  <c:v>2016            (16 дворов)</c:v>
                </c:pt>
                <c:pt idx="2">
                  <c:v>план 2017            (18 дворов)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2">
                  <c:v>18</c:v>
                </c:pt>
              </c:numCache>
            </c:numRef>
          </c:val>
        </c:ser>
        <c:gapDepth val="0"/>
        <c:shape val="box"/>
        <c:axId val="84955904"/>
        <c:axId val="84957440"/>
        <c:axId val="0"/>
      </c:bar3DChart>
      <c:catAx>
        <c:axId val="84955904"/>
        <c:scaling>
          <c:orientation val="minMax"/>
        </c:scaling>
        <c:axPos val="b"/>
        <c:numFmt formatCode="General" sourceLinked="1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957440"/>
        <c:crosses val="autoZero"/>
        <c:auto val="1"/>
        <c:lblAlgn val="ctr"/>
        <c:lblOffset val="100"/>
        <c:tickLblSkip val="1"/>
        <c:tickMarkSkip val="1"/>
      </c:catAx>
      <c:valAx>
        <c:axId val="84957440"/>
        <c:scaling>
          <c:orientation val="minMax"/>
          <c:max val="30"/>
          <c:min val="0"/>
        </c:scaling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6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кол-во дворов</a:t>
                </a:r>
              </a:p>
            </c:rich>
          </c:tx>
          <c:layout>
            <c:manualLayout>
              <c:xMode val="edge"/>
              <c:yMode val="edge"/>
              <c:x val="3.2994923857868022E-2"/>
              <c:y val="7.623318385650231E-2"/>
            </c:manualLayout>
          </c:layout>
          <c:spPr>
            <a:noFill/>
            <a:ln w="25228">
              <a:noFill/>
            </a:ln>
          </c:spPr>
        </c:title>
        <c:numFmt formatCode="General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955904"/>
        <c:crosses val="autoZero"/>
        <c:crossBetween val="between"/>
        <c:majorUnit val="5"/>
        <c:minorUnit val="1"/>
      </c:valAx>
      <c:spPr>
        <a:noFill/>
        <a:ln w="25228">
          <a:noFill/>
        </a:ln>
      </c:spPr>
    </c:plotArea>
    <c:legend>
      <c:legendPos val="r"/>
      <c:layout>
        <c:manualLayout>
          <c:xMode val="edge"/>
          <c:yMode val="edge"/>
          <c:x val="0.79187817258883353"/>
          <c:y val="0.35874439461883406"/>
          <c:w val="0.19796954314720838"/>
          <c:h val="0.28699551569506732"/>
        </c:manualLayout>
      </c:layout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8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6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700223713646569"/>
          <c:y val="7.407407407407407E-2"/>
          <c:w val="0.58836689038031265"/>
          <c:h val="0.76131687242798363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газоны</c:v>
                </c:pt>
              </c:strCache>
            </c:strRef>
          </c:tx>
          <c:spPr>
            <a:solidFill>
              <a:srgbClr val="993366"/>
            </a:solidFill>
            <a:ln w="1261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1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1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план 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90</c:v>
                </c:pt>
                <c:pt idx="1">
                  <c:v>110</c:v>
                </c:pt>
                <c:pt idx="2">
                  <c:v>118</c:v>
                </c:pt>
              </c:numCache>
            </c:numRef>
          </c:val>
        </c:ser>
        <c:gapWidth val="500"/>
        <c:gapDepth val="0"/>
        <c:shape val="box"/>
        <c:axId val="83086336"/>
        <c:axId val="83215104"/>
        <c:axId val="0"/>
      </c:bar3DChart>
      <c:catAx>
        <c:axId val="83086336"/>
        <c:scaling>
          <c:orientation val="minMax"/>
        </c:scaling>
        <c:axPos val="b"/>
        <c:numFmt formatCode="General" sourceLinked="1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215104"/>
        <c:crosses val="autoZero"/>
        <c:auto val="1"/>
        <c:lblAlgn val="ctr"/>
        <c:lblOffset val="100"/>
        <c:tickLblSkip val="1"/>
        <c:tickMarkSkip val="1"/>
      </c:catAx>
      <c:valAx>
        <c:axId val="83215104"/>
        <c:scaling>
          <c:orientation val="minMax"/>
          <c:max val="150"/>
        </c:scaling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6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тыс.кв.м</a:t>
                </a:r>
              </a:p>
            </c:rich>
          </c:tx>
          <c:layout>
            <c:manualLayout>
              <c:xMode val="edge"/>
              <c:yMode val="edge"/>
              <c:x val="2.2371364653243887E-2"/>
              <c:y val="0.1111111111111111"/>
            </c:manualLayout>
          </c:layout>
          <c:spPr>
            <a:noFill/>
            <a:ln w="25237">
              <a:noFill/>
            </a:ln>
          </c:spPr>
        </c:title>
        <c:numFmt formatCode="General" sourceLinked="1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086336"/>
        <c:crosses val="autoZero"/>
        <c:crossBetween val="between"/>
        <c:majorUnit val="10"/>
        <c:minorUnit val="1"/>
      </c:valAx>
      <c:spPr>
        <a:noFill/>
        <a:ln w="25237">
          <a:noFill/>
        </a:ln>
      </c:spPr>
    </c:plotArea>
    <c:legend>
      <c:legendPos val="r"/>
      <c:layout>
        <c:manualLayout>
          <c:xMode val="edge"/>
          <c:yMode val="edge"/>
          <c:x val="0.80984340044742764"/>
          <c:y val="0.32098765432098803"/>
          <c:w val="0.18344519015659994"/>
          <c:h val="0.27572016460905391"/>
        </c:manualLayout>
      </c:layout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9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6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6.5147E-17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29" y="-3426941"/>
          <a:ext cx="5584825" cy="31877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4.91686E-17</cdr:x>
      <cdr:y>1.99493E-17</cdr:y>
    </cdr:from>
    <cdr:to>
      <cdr:x>1</cdr:x>
      <cdr:y>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83" y="6161"/>
          <a:ext cx="5928360" cy="3132455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942858" cy="383809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15062</Words>
  <Characters>85859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Сергей</cp:lastModifiedBy>
  <cp:revision>2</cp:revision>
  <cp:lastPrinted>2017-05-25T06:14:00Z</cp:lastPrinted>
  <dcterms:created xsi:type="dcterms:W3CDTF">2017-05-26T07:42:00Z</dcterms:created>
  <dcterms:modified xsi:type="dcterms:W3CDTF">2017-05-26T07:42:00Z</dcterms:modified>
</cp:coreProperties>
</file>